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1492" w14:textId="5D2C10CF" w:rsidR="00EE52A2" w:rsidRPr="00467297" w:rsidRDefault="00467297">
      <w:pPr>
        <w:spacing w:before="70" w:line="276" w:lineRule="auto"/>
        <w:ind w:left="502" w:right="5638" w:firstLine="550"/>
        <w:rPr>
          <w:rFonts w:ascii="Arial" w:hAnsi="Arial" w:cs="Arial"/>
          <w:b/>
          <w:sz w:val="18"/>
          <w:szCs w:val="18"/>
        </w:rPr>
      </w:pPr>
      <w:r>
        <w:rPr>
          <w:rFonts w:ascii="Arial" w:hAnsi="Arial" w:cs="Arial"/>
          <w:b/>
          <w:sz w:val="18"/>
          <w:szCs w:val="18"/>
        </w:rPr>
        <w:t xml:space="preserve">    </w:t>
      </w:r>
      <w:r w:rsidR="00E007AC" w:rsidRPr="00467297">
        <w:rPr>
          <w:rFonts w:ascii="Arial" w:hAnsi="Arial" w:cs="Arial"/>
          <w:b/>
          <w:sz w:val="18"/>
          <w:szCs w:val="18"/>
        </w:rPr>
        <w:t>REPÚBLICA DE CHILE</w:t>
      </w:r>
      <w:r w:rsidR="00E007AC" w:rsidRPr="00467297">
        <w:rPr>
          <w:rFonts w:ascii="Arial" w:hAnsi="Arial" w:cs="Arial"/>
          <w:b/>
          <w:spacing w:val="1"/>
          <w:sz w:val="18"/>
          <w:szCs w:val="18"/>
        </w:rPr>
        <w:t xml:space="preserve"> </w:t>
      </w:r>
      <w:r w:rsidR="00E007AC" w:rsidRPr="00467297">
        <w:rPr>
          <w:rFonts w:ascii="Arial" w:hAnsi="Arial" w:cs="Arial"/>
          <w:b/>
          <w:sz w:val="18"/>
          <w:szCs w:val="18"/>
        </w:rPr>
        <w:t>UNIVERSIDAD</w:t>
      </w:r>
      <w:r w:rsidR="00E007AC" w:rsidRPr="00467297">
        <w:rPr>
          <w:rFonts w:ascii="Arial" w:hAnsi="Arial" w:cs="Arial"/>
          <w:b/>
          <w:spacing w:val="-6"/>
          <w:sz w:val="18"/>
          <w:szCs w:val="18"/>
        </w:rPr>
        <w:t xml:space="preserve"> </w:t>
      </w:r>
      <w:r w:rsidR="00E007AC" w:rsidRPr="00467297">
        <w:rPr>
          <w:rFonts w:ascii="Arial" w:hAnsi="Arial" w:cs="Arial"/>
          <w:b/>
          <w:sz w:val="18"/>
          <w:szCs w:val="18"/>
        </w:rPr>
        <w:t>DE</w:t>
      </w:r>
      <w:r w:rsidR="00E007AC" w:rsidRPr="00467297">
        <w:rPr>
          <w:rFonts w:ascii="Arial" w:hAnsi="Arial" w:cs="Arial"/>
          <w:b/>
          <w:spacing w:val="-6"/>
          <w:sz w:val="18"/>
          <w:szCs w:val="18"/>
        </w:rPr>
        <w:t xml:space="preserve"> </w:t>
      </w:r>
      <w:r w:rsidR="00E007AC" w:rsidRPr="00467297">
        <w:rPr>
          <w:rFonts w:ascii="Arial" w:hAnsi="Arial" w:cs="Arial"/>
          <w:b/>
          <w:sz w:val="18"/>
          <w:szCs w:val="18"/>
        </w:rPr>
        <w:t>SANTIAGO</w:t>
      </w:r>
      <w:r w:rsidR="00E007AC" w:rsidRPr="00467297">
        <w:rPr>
          <w:rFonts w:ascii="Arial" w:hAnsi="Arial" w:cs="Arial"/>
          <w:b/>
          <w:spacing w:val="-6"/>
          <w:sz w:val="18"/>
          <w:szCs w:val="18"/>
        </w:rPr>
        <w:t xml:space="preserve"> </w:t>
      </w:r>
      <w:r w:rsidR="00E007AC" w:rsidRPr="00467297">
        <w:rPr>
          <w:rFonts w:ascii="Arial" w:hAnsi="Arial" w:cs="Arial"/>
          <w:b/>
          <w:sz w:val="18"/>
          <w:szCs w:val="18"/>
        </w:rPr>
        <w:t>DE</w:t>
      </w:r>
      <w:r w:rsidR="00E007AC" w:rsidRPr="00467297">
        <w:rPr>
          <w:rFonts w:ascii="Arial" w:hAnsi="Arial" w:cs="Arial"/>
          <w:b/>
          <w:spacing w:val="-6"/>
          <w:sz w:val="18"/>
          <w:szCs w:val="18"/>
        </w:rPr>
        <w:t xml:space="preserve"> </w:t>
      </w:r>
      <w:r w:rsidRPr="00467297">
        <w:rPr>
          <w:rFonts w:ascii="Arial" w:hAnsi="Arial" w:cs="Arial"/>
          <w:b/>
          <w:spacing w:val="-6"/>
          <w:sz w:val="18"/>
          <w:szCs w:val="18"/>
        </w:rPr>
        <w:t>C</w:t>
      </w:r>
      <w:r w:rsidR="00E007AC" w:rsidRPr="00467297">
        <w:rPr>
          <w:rFonts w:ascii="Arial" w:hAnsi="Arial" w:cs="Arial"/>
          <w:b/>
          <w:sz w:val="18"/>
          <w:szCs w:val="18"/>
        </w:rPr>
        <w:t>HILE</w:t>
      </w:r>
    </w:p>
    <w:p w14:paraId="5C6602C6" w14:textId="3B72F316" w:rsidR="00EE52A2" w:rsidRPr="00467297" w:rsidRDefault="00614776" w:rsidP="00614776">
      <w:pPr>
        <w:ind w:left="107"/>
        <w:rPr>
          <w:rFonts w:ascii="Arial" w:hAnsi="Arial" w:cs="Arial"/>
          <w:b/>
          <w:sz w:val="18"/>
          <w:szCs w:val="18"/>
        </w:rPr>
      </w:pPr>
      <w:r w:rsidRPr="00467297">
        <w:rPr>
          <w:rFonts w:ascii="Arial" w:hAnsi="Arial" w:cs="Arial"/>
          <w:b/>
          <w:color w:val="FF0000"/>
          <w:sz w:val="18"/>
          <w:szCs w:val="18"/>
        </w:rPr>
        <w:t xml:space="preserve">               VICERRECTORIA ACADÉMICA</w:t>
      </w:r>
    </w:p>
    <w:p w14:paraId="508548AF" w14:textId="77777777" w:rsidR="00EE52A2" w:rsidRPr="00467297" w:rsidRDefault="00EE52A2">
      <w:pPr>
        <w:pStyle w:val="Textoindependiente"/>
        <w:spacing w:before="9"/>
        <w:rPr>
          <w:rFonts w:ascii="Arial" w:hAnsi="Arial" w:cs="Arial"/>
          <w:b/>
          <w:sz w:val="20"/>
          <w:szCs w:val="20"/>
        </w:rPr>
      </w:pPr>
    </w:p>
    <w:p w14:paraId="24424ADA" w14:textId="77777777" w:rsidR="00EE52A2" w:rsidRPr="00467297" w:rsidRDefault="00E007AC">
      <w:pPr>
        <w:pStyle w:val="Ttulo1"/>
        <w:spacing w:after="11" w:line="276" w:lineRule="auto"/>
        <w:ind w:left="4911" w:right="106"/>
        <w:jc w:val="both"/>
        <w:rPr>
          <w:rFonts w:ascii="Arial" w:hAnsi="Arial" w:cs="Arial"/>
          <w:sz w:val="20"/>
          <w:szCs w:val="20"/>
        </w:rPr>
      </w:pPr>
      <w:r w:rsidRPr="00467297">
        <w:rPr>
          <w:rFonts w:ascii="Arial" w:hAnsi="Arial" w:cs="Arial"/>
          <w:sz w:val="20"/>
          <w:szCs w:val="20"/>
        </w:rPr>
        <w:t>ACEPTA</w:t>
      </w:r>
      <w:r w:rsidRPr="00467297">
        <w:rPr>
          <w:rFonts w:ascii="Arial" w:hAnsi="Arial" w:cs="Arial"/>
          <w:spacing w:val="1"/>
          <w:sz w:val="20"/>
          <w:szCs w:val="20"/>
        </w:rPr>
        <w:t xml:space="preserve"> </w:t>
      </w:r>
      <w:r w:rsidRPr="00467297">
        <w:rPr>
          <w:rFonts w:ascii="Arial" w:hAnsi="Arial" w:cs="Arial"/>
          <w:sz w:val="20"/>
          <w:szCs w:val="20"/>
        </w:rPr>
        <w:t>INGRESO</w:t>
      </w:r>
      <w:r w:rsidRPr="00467297">
        <w:rPr>
          <w:rFonts w:ascii="Arial" w:hAnsi="Arial" w:cs="Arial"/>
          <w:spacing w:val="1"/>
          <w:sz w:val="20"/>
          <w:szCs w:val="20"/>
        </w:rPr>
        <w:t xml:space="preserve"> </w:t>
      </w:r>
      <w:r w:rsidRPr="00467297">
        <w:rPr>
          <w:rFonts w:ascii="Arial" w:hAnsi="Arial" w:cs="Arial"/>
          <w:sz w:val="20"/>
          <w:szCs w:val="20"/>
        </w:rPr>
        <w:t>A</w:t>
      </w:r>
      <w:r w:rsidRPr="00467297">
        <w:rPr>
          <w:rFonts w:ascii="Arial" w:hAnsi="Arial" w:cs="Arial"/>
          <w:spacing w:val="1"/>
          <w:sz w:val="20"/>
          <w:szCs w:val="20"/>
        </w:rPr>
        <w:t xml:space="preserve"> </w:t>
      </w:r>
      <w:r w:rsidRPr="00467297">
        <w:rPr>
          <w:rFonts w:ascii="Arial" w:hAnsi="Arial" w:cs="Arial"/>
          <w:sz w:val="20"/>
          <w:szCs w:val="20"/>
        </w:rPr>
        <w:t>LA</w:t>
      </w:r>
      <w:r w:rsidRPr="00467297">
        <w:rPr>
          <w:rFonts w:ascii="Arial" w:hAnsi="Arial" w:cs="Arial"/>
          <w:spacing w:val="1"/>
          <w:sz w:val="20"/>
          <w:szCs w:val="20"/>
        </w:rPr>
        <w:t xml:space="preserve"> </w:t>
      </w:r>
      <w:r w:rsidRPr="00467297">
        <w:rPr>
          <w:rFonts w:ascii="Arial" w:hAnsi="Arial" w:cs="Arial"/>
          <w:sz w:val="20"/>
          <w:szCs w:val="20"/>
        </w:rPr>
        <w:t>CARRERA</w:t>
      </w:r>
      <w:r w:rsidRPr="00467297">
        <w:rPr>
          <w:rFonts w:ascii="Arial" w:hAnsi="Arial" w:cs="Arial"/>
          <w:spacing w:val="1"/>
          <w:sz w:val="20"/>
          <w:szCs w:val="20"/>
        </w:rPr>
        <w:t xml:space="preserve"> </w:t>
      </w:r>
      <w:r w:rsidRPr="00467297">
        <w:rPr>
          <w:rFonts w:ascii="Arial" w:hAnsi="Arial" w:cs="Arial"/>
          <w:sz w:val="20"/>
          <w:szCs w:val="20"/>
        </w:rPr>
        <w:t>DE</w:t>
      </w:r>
      <w:r w:rsidRPr="00467297">
        <w:rPr>
          <w:rFonts w:ascii="Arial" w:hAnsi="Arial" w:cs="Arial"/>
          <w:spacing w:val="1"/>
          <w:sz w:val="20"/>
          <w:szCs w:val="20"/>
        </w:rPr>
        <w:t xml:space="preserve"> </w:t>
      </w:r>
      <w:r w:rsidRPr="00467297">
        <w:rPr>
          <w:rFonts w:ascii="Arial" w:hAnsi="Arial" w:cs="Arial"/>
          <w:sz w:val="20"/>
          <w:szCs w:val="20"/>
        </w:rPr>
        <w:t>[</w:t>
      </w:r>
      <w:r w:rsidRPr="00467297">
        <w:rPr>
          <w:rFonts w:ascii="Arial" w:hAnsi="Arial" w:cs="Arial"/>
          <w:color w:val="FF0000"/>
          <w:sz w:val="20"/>
          <w:szCs w:val="20"/>
        </w:rPr>
        <w:t>INGRESE</w:t>
      </w:r>
      <w:r w:rsidRPr="00467297">
        <w:rPr>
          <w:rFonts w:ascii="Arial" w:hAnsi="Arial" w:cs="Arial"/>
          <w:color w:val="FF0000"/>
          <w:spacing w:val="1"/>
          <w:sz w:val="20"/>
          <w:szCs w:val="20"/>
        </w:rPr>
        <w:t xml:space="preserve"> </w:t>
      </w:r>
      <w:r w:rsidRPr="00467297">
        <w:rPr>
          <w:rFonts w:ascii="Arial" w:hAnsi="Arial" w:cs="Arial"/>
          <w:color w:val="FF0000"/>
          <w:sz w:val="20"/>
          <w:szCs w:val="20"/>
        </w:rPr>
        <w:t>CARRERA</w:t>
      </w:r>
      <w:r w:rsidRPr="00467297">
        <w:rPr>
          <w:rFonts w:ascii="Arial" w:hAnsi="Arial" w:cs="Arial"/>
          <w:sz w:val="20"/>
          <w:szCs w:val="20"/>
        </w:rPr>
        <w:t>]</w:t>
      </w:r>
      <w:r w:rsidRPr="00467297">
        <w:rPr>
          <w:rFonts w:ascii="Arial" w:hAnsi="Arial" w:cs="Arial"/>
          <w:spacing w:val="1"/>
          <w:sz w:val="20"/>
          <w:szCs w:val="20"/>
        </w:rPr>
        <w:t xml:space="preserve"> </w:t>
      </w:r>
      <w:r w:rsidRPr="00467297">
        <w:rPr>
          <w:rFonts w:ascii="Arial" w:hAnsi="Arial" w:cs="Arial"/>
          <w:sz w:val="20"/>
          <w:szCs w:val="20"/>
        </w:rPr>
        <w:t>MODALIDAD</w:t>
      </w:r>
      <w:r w:rsidRPr="00467297">
        <w:rPr>
          <w:rFonts w:ascii="Arial" w:hAnsi="Arial" w:cs="Arial"/>
          <w:spacing w:val="1"/>
          <w:sz w:val="20"/>
          <w:szCs w:val="20"/>
        </w:rPr>
        <w:t xml:space="preserve"> </w:t>
      </w:r>
      <w:r w:rsidRPr="00467297">
        <w:rPr>
          <w:rFonts w:ascii="Arial" w:hAnsi="Arial" w:cs="Arial"/>
          <w:sz w:val="20"/>
          <w:szCs w:val="20"/>
        </w:rPr>
        <w:t>[</w:t>
      </w:r>
      <w:r w:rsidRPr="00467297">
        <w:rPr>
          <w:rFonts w:ascii="Arial" w:hAnsi="Arial" w:cs="Arial"/>
          <w:color w:val="FF0000"/>
          <w:sz w:val="20"/>
          <w:szCs w:val="20"/>
        </w:rPr>
        <w:t>INGRESE</w:t>
      </w:r>
      <w:r w:rsidRPr="00467297">
        <w:rPr>
          <w:rFonts w:ascii="Arial" w:hAnsi="Arial" w:cs="Arial"/>
          <w:color w:val="FF0000"/>
          <w:spacing w:val="-2"/>
          <w:sz w:val="20"/>
          <w:szCs w:val="20"/>
        </w:rPr>
        <w:t xml:space="preserve"> </w:t>
      </w:r>
      <w:r w:rsidRPr="00467297">
        <w:rPr>
          <w:rFonts w:ascii="Arial" w:hAnsi="Arial" w:cs="Arial"/>
          <w:color w:val="FF0000"/>
          <w:sz w:val="20"/>
          <w:szCs w:val="20"/>
        </w:rPr>
        <w:t>MODALIDAD</w:t>
      </w:r>
      <w:r w:rsidRPr="00467297">
        <w:rPr>
          <w:rFonts w:ascii="Arial" w:hAnsi="Arial" w:cs="Arial"/>
          <w:sz w:val="20"/>
          <w:szCs w:val="20"/>
        </w:rPr>
        <w:t>]</w:t>
      </w:r>
    </w:p>
    <w:p w14:paraId="1E3E488A" w14:textId="7678893F" w:rsidR="00EE52A2" w:rsidRPr="00467297" w:rsidRDefault="007A1982">
      <w:pPr>
        <w:pStyle w:val="Textoindependiente"/>
        <w:spacing w:line="40" w:lineRule="exact"/>
        <w:ind w:left="4900"/>
        <w:rPr>
          <w:rFonts w:ascii="Arial" w:hAnsi="Arial" w:cs="Arial"/>
          <w:sz w:val="20"/>
          <w:szCs w:val="20"/>
        </w:rPr>
      </w:pPr>
      <w:r w:rsidRPr="00467297">
        <w:rPr>
          <w:rFonts w:ascii="Arial" w:hAnsi="Arial" w:cs="Arial"/>
          <w:noProof/>
          <w:sz w:val="20"/>
          <w:szCs w:val="20"/>
          <w:lang w:val="es-CL" w:eastAsia="es-CL"/>
        </w:rPr>
        <mc:AlternateContent>
          <mc:Choice Requires="wpg">
            <w:drawing>
              <wp:inline distT="0" distB="0" distL="0" distR="0" wp14:anchorId="66885BCF" wp14:editId="16F95682">
                <wp:extent cx="2882900" cy="25400"/>
                <wp:effectExtent l="15875" t="1270" r="15875" b="1905"/>
                <wp:docPr id="8460018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25400"/>
                          <a:chOff x="0" y="0"/>
                          <a:chExt cx="4540" cy="40"/>
                        </a:xfrm>
                      </wpg:grpSpPr>
                      <wps:wsp>
                        <wps:cNvPr id="107064180" name="Line 3"/>
                        <wps:cNvCnPr>
                          <a:cxnSpLocks noChangeShapeType="1"/>
                        </wps:cNvCnPr>
                        <wps:spPr bwMode="auto">
                          <a:xfrm>
                            <a:off x="0" y="20"/>
                            <a:ext cx="454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380041" id="Group 2" o:spid="_x0000_s1026" style="width:227pt;height:2pt;mso-position-horizontal-relative:char;mso-position-vertical-relative:line" coordsize="45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">
                <v:line id="Line 3" o:spid="_x0000_s1027" style="position:absolute;visibility:visible;mso-wrap-style:square" from="0,20" to="4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" strokeweight="2pt"/>
                <w10:anchorlock/>
              </v:group>
            </w:pict>
          </mc:Fallback>
        </mc:AlternateContent>
      </w:r>
    </w:p>
    <w:p w14:paraId="5671AA93" w14:textId="77777777" w:rsidR="00EE52A2" w:rsidRPr="00467297" w:rsidRDefault="00E007AC">
      <w:pPr>
        <w:spacing w:before="87"/>
        <w:ind w:left="4926"/>
        <w:rPr>
          <w:rFonts w:ascii="Arial" w:hAnsi="Arial" w:cs="Arial"/>
          <w:b/>
          <w:sz w:val="20"/>
          <w:szCs w:val="20"/>
        </w:rPr>
      </w:pPr>
      <w:r w:rsidRPr="00467297">
        <w:rPr>
          <w:rFonts w:ascii="Arial" w:hAnsi="Arial" w:cs="Arial"/>
          <w:b/>
          <w:sz w:val="20"/>
          <w:szCs w:val="20"/>
        </w:rPr>
        <w:t>SANTIAGO,</w:t>
      </w:r>
    </w:p>
    <w:p w14:paraId="61A9BE70" w14:textId="6C3C9D00" w:rsidR="00EE52A2" w:rsidRPr="00467297" w:rsidRDefault="00E007AC">
      <w:pPr>
        <w:pStyle w:val="Textoindependiente"/>
        <w:spacing w:before="158" w:line="276" w:lineRule="auto"/>
        <w:ind w:left="381" w:right="108" w:firstLine="4530"/>
        <w:jc w:val="both"/>
        <w:rPr>
          <w:rFonts w:ascii="Arial" w:hAnsi="Arial" w:cs="Arial"/>
          <w:sz w:val="20"/>
          <w:szCs w:val="20"/>
        </w:rPr>
      </w:pPr>
      <w:r w:rsidRPr="00467297">
        <w:rPr>
          <w:rFonts w:ascii="Arial" w:hAnsi="Arial" w:cs="Arial"/>
          <w:b/>
          <w:sz w:val="20"/>
          <w:szCs w:val="20"/>
        </w:rPr>
        <w:t xml:space="preserve">VISTOS: </w:t>
      </w:r>
      <w:r w:rsidR="00614776" w:rsidRPr="00467297">
        <w:rPr>
          <w:rFonts w:ascii="Arial" w:hAnsi="Arial" w:cs="Arial"/>
          <w:color w:val="222222"/>
          <w:sz w:val="20"/>
          <w:szCs w:val="20"/>
          <w:shd w:val="clear" w:color="auto" w:fill="FFFFFF"/>
        </w:rPr>
        <w:t>El Decreto con Fuerza de Ley 29 de 2023, del Ministerio de Educación, que aprueba el Estatuto de la Universidad de Santiago de Chile, adecuado al Título II de la Ley 21.094, sobre Universidades Estatales; el Decreto con Fuerza de Ley 1-19.653 de 2000, que fija el texto refundido, coordinado y sistematizado de la Ley 18.575, Orgánica</w:t>
      </w:r>
      <w:r w:rsidR="00614776" w:rsidRPr="00467297">
        <w:rPr>
          <w:rFonts w:ascii="Arial" w:hAnsi="Arial" w:cs="Arial"/>
          <w:color w:val="222222"/>
          <w:sz w:val="20"/>
          <w:szCs w:val="20"/>
        </w:rPr>
        <w:br/>
      </w:r>
      <w:r w:rsidR="00614776" w:rsidRPr="00467297">
        <w:rPr>
          <w:rFonts w:ascii="Arial" w:hAnsi="Arial" w:cs="Arial"/>
          <w:color w:val="222222"/>
          <w:sz w:val="20"/>
          <w:szCs w:val="20"/>
          <w:shd w:val="clear" w:color="auto" w:fill="FFFFFF"/>
        </w:rPr>
        <w:t>Constitucional de Bases Generales de la Administración del Estado; el Decreto con Fuerza de Ley 29 de 2004, que fija texto refundido, coordinado y sistematizado de la Ley 18.834, sobre Estatuto</w:t>
      </w:r>
      <w:r w:rsidR="00614776" w:rsidRPr="00467297">
        <w:rPr>
          <w:rFonts w:ascii="Arial" w:hAnsi="Arial" w:cs="Arial"/>
          <w:color w:val="222222"/>
          <w:sz w:val="20"/>
          <w:szCs w:val="20"/>
        </w:rPr>
        <w:br/>
      </w:r>
      <w:r w:rsidR="00614776" w:rsidRPr="00467297">
        <w:rPr>
          <w:rFonts w:ascii="Arial" w:hAnsi="Arial" w:cs="Arial"/>
          <w:color w:val="222222"/>
          <w:sz w:val="20"/>
          <w:szCs w:val="20"/>
          <w:shd w:val="clear" w:color="auto" w:fill="FFFFFF"/>
        </w:rPr>
        <w:t>Administrativo; la Ley 19.880, que establece Bases de los Procedimientos Administrativos que rigen</w:t>
      </w:r>
      <w:r w:rsidR="00614776" w:rsidRPr="00467297">
        <w:rPr>
          <w:rFonts w:ascii="Arial" w:hAnsi="Arial" w:cs="Arial"/>
          <w:color w:val="222222"/>
          <w:sz w:val="20"/>
          <w:szCs w:val="20"/>
        </w:rPr>
        <w:br/>
      </w:r>
      <w:r w:rsidR="00614776" w:rsidRPr="00467297">
        <w:rPr>
          <w:rFonts w:ascii="Arial" w:hAnsi="Arial" w:cs="Arial"/>
          <w:color w:val="222222"/>
          <w:sz w:val="20"/>
          <w:szCs w:val="20"/>
          <w:shd w:val="clear" w:color="auto" w:fill="FFFFFF"/>
        </w:rPr>
        <w:t xml:space="preserve">los actos de los órganos de la Administración del Estado; la Ley 21.094, sobre Universidades Estatales; la Resolución Exenta 5.321 de 2023, del Rector, que delega atribuciones en las autoridades que indica; la Resolución Exenta 1.118 de 2025, del Rector, que modifica los actos administrativos que indica y delega atribuciones y facultades en las autoridades que indica; y la Resolución 36 de 2024, de la Contraloría General de la República, sobre exención del trámite de toma de razón en las materias que indica. Y </w:t>
      </w:r>
      <w:r w:rsidR="00614776" w:rsidRPr="00467297">
        <w:rPr>
          <w:rFonts w:ascii="Arial" w:hAnsi="Arial" w:cs="Arial"/>
          <w:sz w:val="20"/>
          <w:szCs w:val="20"/>
        </w:rPr>
        <w:t>Resolución Nº 300 de 2025.</w:t>
      </w:r>
    </w:p>
    <w:p w14:paraId="47FBC440" w14:textId="77777777" w:rsidR="00EE52A2" w:rsidRPr="00467297" w:rsidRDefault="00E007AC">
      <w:pPr>
        <w:pStyle w:val="Ttulo1"/>
        <w:spacing w:before="120"/>
        <w:ind w:left="4911"/>
        <w:jc w:val="left"/>
        <w:rPr>
          <w:rFonts w:ascii="Arial" w:hAnsi="Arial" w:cs="Arial"/>
          <w:sz w:val="20"/>
          <w:szCs w:val="20"/>
        </w:rPr>
      </w:pPr>
      <w:r w:rsidRPr="00467297">
        <w:rPr>
          <w:rFonts w:ascii="Arial" w:hAnsi="Arial" w:cs="Arial"/>
          <w:sz w:val="20"/>
          <w:szCs w:val="20"/>
        </w:rPr>
        <w:t>CONSIDERANDO:</w:t>
      </w:r>
    </w:p>
    <w:p w14:paraId="20A4A4DE" w14:textId="04CD4F09" w:rsidR="00EE52A2" w:rsidRPr="00467297" w:rsidRDefault="00E007AC">
      <w:pPr>
        <w:pStyle w:val="Prrafodelista"/>
        <w:numPr>
          <w:ilvl w:val="0"/>
          <w:numId w:val="3"/>
        </w:numPr>
        <w:tabs>
          <w:tab w:val="left" w:pos="5421"/>
        </w:tabs>
        <w:spacing w:before="158" w:line="276" w:lineRule="auto"/>
        <w:ind w:right="110" w:firstLine="4530"/>
        <w:jc w:val="both"/>
        <w:rPr>
          <w:rFonts w:ascii="Arial" w:hAnsi="Arial" w:cs="Arial"/>
          <w:sz w:val="20"/>
          <w:szCs w:val="20"/>
        </w:rPr>
      </w:pPr>
      <w:r w:rsidRPr="00467297">
        <w:rPr>
          <w:rFonts w:ascii="Arial" w:hAnsi="Arial" w:cs="Arial"/>
          <w:sz w:val="20"/>
          <w:szCs w:val="20"/>
        </w:rPr>
        <w:t>Que, (</w:t>
      </w:r>
      <w:r w:rsidRPr="00467297">
        <w:rPr>
          <w:rFonts w:ascii="Arial" w:hAnsi="Arial" w:cs="Arial"/>
          <w:color w:val="FF0000"/>
          <w:sz w:val="20"/>
          <w:szCs w:val="20"/>
        </w:rPr>
        <w:t>La Unidad Académica que emita el</w:t>
      </w:r>
      <w:r w:rsidRPr="00467297">
        <w:rPr>
          <w:rFonts w:ascii="Arial" w:hAnsi="Arial" w:cs="Arial"/>
          <w:color w:val="FF0000"/>
          <w:spacing w:val="1"/>
          <w:sz w:val="20"/>
          <w:szCs w:val="20"/>
        </w:rPr>
        <w:t xml:space="preserve"> </w:t>
      </w:r>
      <w:r w:rsidRPr="00467297">
        <w:rPr>
          <w:rFonts w:ascii="Arial" w:hAnsi="Arial" w:cs="Arial"/>
          <w:color w:val="FF0000"/>
          <w:sz w:val="20"/>
          <w:szCs w:val="20"/>
        </w:rPr>
        <w:t>acto</w:t>
      </w:r>
      <w:r w:rsidRPr="00467297">
        <w:rPr>
          <w:rFonts w:ascii="Arial" w:hAnsi="Arial" w:cs="Arial"/>
          <w:color w:val="FF0000"/>
          <w:spacing w:val="1"/>
          <w:sz w:val="20"/>
          <w:szCs w:val="20"/>
        </w:rPr>
        <w:t xml:space="preserve"> </w:t>
      </w:r>
      <w:r w:rsidRPr="00467297">
        <w:rPr>
          <w:rFonts w:ascii="Arial" w:hAnsi="Arial" w:cs="Arial"/>
          <w:color w:val="FF0000"/>
          <w:sz w:val="20"/>
          <w:szCs w:val="20"/>
        </w:rPr>
        <w:t>administrativo,</w:t>
      </w:r>
      <w:r w:rsidRPr="00467297">
        <w:rPr>
          <w:rFonts w:ascii="Arial" w:hAnsi="Arial" w:cs="Arial"/>
          <w:color w:val="FF0000"/>
          <w:spacing w:val="1"/>
          <w:sz w:val="20"/>
          <w:szCs w:val="20"/>
        </w:rPr>
        <w:t xml:space="preserve"> </w:t>
      </w:r>
      <w:r w:rsidRPr="00467297">
        <w:rPr>
          <w:rFonts w:ascii="Arial" w:hAnsi="Arial" w:cs="Arial"/>
          <w:color w:val="FF0000"/>
          <w:sz w:val="20"/>
          <w:szCs w:val="20"/>
        </w:rPr>
        <w:t>deberá</w:t>
      </w:r>
      <w:r w:rsidRPr="00467297">
        <w:rPr>
          <w:rFonts w:ascii="Arial" w:hAnsi="Arial" w:cs="Arial"/>
          <w:color w:val="FF0000"/>
          <w:spacing w:val="1"/>
          <w:sz w:val="20"/>
          <w:szCs w:val="20"/>
        </w:rPr>
        <w:t xml:space="preserve"> </w:t>
      </w:r>
      <w:r w:rsidRPr="00467297">
        <w:rPr>
          <w:rFonts w:ascii="Arial" w:hAnsi="Arial" w:cs="Arial"/>
          <w:color w:val="FF0000"/>
          <w:sz w:val="20"/>
          <w:szCs w:val="20"/>
        </w:rPr>
        <w:t>señalar</w:t>
      </w:r>
      <w:r w:rsidRPr="00467297">
        <w:rPr>
          <w:rFonts w:ascii="Arial" w:hAnsi="Arial" w:cs="Arial"/>
          <w:color w:val="FF0000"/>
          <w:spacing w:val="1"/>
          <w:sz w:val="20"/>
          <w:szCs w:val="20"/>
        </w:rPr>
        <w:t xml:space="preserve"> </w:t>
      </w:r>
      <w:r w:rsidRPr="00467297">
        <w:rPr>
          <w:rFonts w:ascii="Arial" w:hAnsi="Arial" w:cs="Arial"/>
          <w:color w:val="FF0000"/>
          <w:sz w:val="20"/>
          <w:szCs w:val="20"/>
        </w:rPr>
        <w:t>los</w:t>
      </w:r>
      <w:r w:rsidRPr="00467297">
        <w:rPr>
          <w:rFonts w:ascii="Arial" w:hAnsi="Arial" w:cs="Arial"/>
          <w:color w:val="FF0000"/>
          <w:spacing w:val="1"/>
          <w:sz w:val="20"/>
          <w:szCs w:val="20"/>
        </w:rPr>
        <w:t xml:space="preserve"> </w:t>
      </w:r>
      <w:r w:rsidRPr="00467297">
        <w:rPr>
          <w:rFonts w:ascii="Arial" w:hAnsi="Arial" w:cs="Arial"/>
          <w:color w:val="FF0000"/>
          <w:sz w:val="20"/>
          <w:szCs w:val="20"/>
        </w:rPr>
        <w:t>fundamentos</w:t>
      </w:r>
      <w:r w:rsidRPr="00467297">
        <w:rPr>
          <w:rFonts w:ascii="Arial" w:hAnsi="Arial" w:cs="Arial"/>
          <w:color w:val="FF0000"/>
          <w:spacing w:val="1"/>
          <w:sz w:val="20"/>
          <w:szCs w:val="20"/>
        </w:rPr>
        <w:t xml:space="preserve"> </w:t>
      </w:r>
      <w:r w:rsidRPr="00467297">
        <w:rPr>
          <w:rFonts w:ascii="Arial" w:hAnsi="Arial" w:cs="Arial"/>
          <w:color w:val="FF0000"/>
          <w:sz w:val="20"/>
          <w:szCs w:val="20"/>
        </w:rPr>
        <w:t>que</w:t>
      </w:r>
      <w:r w:rsidRPr="00467297">
        <w:rPr>
          <w:rFonts w:ascii="Arial" w:hAnsi="Arial" w:cs="Arial"/>
          <w:color w:val="FF0000"/>
          <w:spacing w:val="1"/>
          <w:sz w:val="20"/>
          <w:szCs w:val="20"/>
        </w:rPr>
        <w:t xml:space="preserve"> </w:t>
      </w:r>
      <w:r w:rsidRPr="00467297">
        <w:rPr>
          <w:rFonts w:ascii="Arial" w:hAnsi="Arial" w:cs="Arial"/>
          <w:color w:val="FF0000"/>
          <w:sz w:val="20"/>
          <w:szCs w:val="20"/>
        </w:rPr>
        <w:t>justifican</w:t>
      </w:r>
      <w:r w:rsidRPr="00467297">
        <w:rPr>
          <w:rFonts w:ascii="Arial" w:hAnsi="Arial" w:cs="Arial"/>
          <w:color w:val="FF0000"/>
          <w:spacing w:val="1"/>
          <w:sz w:val="20"/>
          <w:szCs w:val="20"/>
        </w:rPr>
        <w:t xml:space="preserve"> </w:t>
      </w:r>
      <w:r w:rsidRPr="00467297">
        <w:rPr>
          <w:rFonts w:ascii="Arial" w:hAnsi="Arial" w:cs="Arial"/>
          <w:color w:val="FF0000"/>
          <w:sz w:val="20"/>
          <w:szCs w:val="20"/>
        </w:rPr>
        <w:t>este</w:t>
      </w:r>
      <w:r w:rsidRPr="00467297">
        <w:rPr>
          <w:rFonts w:ascii="Arial" w:hAnsi="Arial" w:cs="Arial"/>
          <w:color w:val="FF0000"/>
          <w:spacing w:val="1"/>
          <w:sz w:val="20"/>
          <w:szCs w:val="20"/>
        </w:rPr>
        <w:t xml:space="preserve"> </w:t>
      </w:r>
      <w:r w:rsidRPr="00467297">
        <w:rPr>
          <w:rFonts w:ascii="Arial" w:hAnsi="Arial" w:cs="Arial"/>
          <w:color w:val="FF0000"/>
          <w:sz w:val="20"/>
          <w:szCs w:val="20"/>
        </w:rPr>
        <w:t>acto</w:t>
      </w:r>
      <w:r w:rsidRPr="00467297">
        <w:rPr>
          <w:rFonts w:ascii="Arial" w:hAnsi="Arial" w:cs="Arial"/>
          <w:color w:val="FF0000"/>
          <w:spacing w:val="1"/>
          <w:sz w:val="20"/>
          <w:szCs w:val="20"/>
        </w:rPr>
        <w:t xml:space="preserve"> </w:t>
      </w:r>
      <w:r w:rsidRPr="00467297">
        <w:rPr>
          <w:rFonts w:ascii="Arial" w:hAnsi="Arial" w:cs="Arial"/>
          <w:color w:val="FF0000"/>
          <w:sz w:val="20"/>
          <w:szCs w:val="20"/>
        </w:rPr>
        <w:t>en</w:t>
      </w:r>
      <w:r w:rsidRPr="00467297">
        <w:rPr>
          <w:rFonts w:ascii="Arial" w:hAnsi="Arial" w:cs="Arial"/>
          <w:color w:val="FF0000"/>
          <w:spacing w:val="1"/>
          <w:sz w:val="20"/>
          <w:szCs w:val="20"/>
        </w:rPr>
        <w:t xml:space="preserve"> </w:t>
      </w:r>
      <w:r w:rsidRPr="00467297">
        <w:rPr>
          <w:rFonts w:ascii="Arial" w:hAnsi="Arial" w:cs="Arial"/>
          <w:color w:val="FF0000"/>
          <w:sz w:val="20"/>
          <w:szCs w:val="20"/>
        </w:rPr>
        <w:t>uno</w:t>
      </w:r>
      <w:r w:rsidRPr="00467297">
        <w:rPr>
          <w:rFonts w:ascii="Arial" w:hAnsi="Arial" w:cs="Arial"/>
          <w:color w:val="FF0000"/>
          <w:spacing w:val="1"/>
          <w:sz w:val="20"/>
          <w:szCs w:val="20"/>
        </w:rPr>
        <w:t xml:space="preserve"> </w:t>
      </w:r>
      <w:r w:rsidRPr="00467297">
        <w:rPr>
          <w:rFonts w:ascii="Arial" w:hAnsi="Arial" w:cs="Arial"/>
          <w:color w:val="FF0000"/>
          <w:sz w:val="20"/>
          <w:szCs w:val="20"/>
        </w:rPr>
        <w:t>o</w:t>
      </w:r>
      <w:r w:rsidRPr="00467297">
        <w:rPr>
          <w:rFonts w:ascii="Arial" w:hAnsi="Arial" w:cs="Arial"/>
          <w:color w:val="FF0000"/>
          <w:spacing w:val="1"/>
          <w:sz w:val="20"/>
          <w:szCs w:val="20"/>
        </w:rPr>
        <w:t xml:space="preserve"> </w:t>
      </w:r>
      <w:r w:rsidRPr="00467297">
        <w:rPr>
          <w:rFonts w:ascii="Arial" w:hAnsi="Arial" w:cs="Arial"/>
          <w:color w:val="FF0000"/>
          <w:sz w:val="20"/>
          <w:szCs w:val="20"/>
        </w:rPr>
        <w:t>más</w:t>
      </w:r>
      <w:r w:rsidRPr="00467297">
        <w:rPr>
          <w:rFonts w:ascii="Arial" w:hAnsi="Arial" w:cs="Arial"/>
          <w:color w:val="FF0000"/>
          <w:spacing w:val="1"/>
          <w:sz w:val="20"/>
          <w:szCs w:val="20"/>
        </w:rPr>
        <w:t xml:space="preserve"> </w:t>
      </w:r>
      <w:r w:rsidRPr="00467297">
        <w:rPr>
          <w:rFonts w:ascii="Arial" w:hAnsi="Arial" w:cs="Arial"/>
          <w:color w:val="FF0000"/>
          <w:sz w:val="20"/>
          <w:szCs w:val="20"/>
        </w:rPr>
        <w:t>considerandos</w:t>
      </w:r>
      <w:r w:rsidRPr="00467297">
        <w:rPr>
          <w:rFonts w:ascii="Arial" w:hAnsi="Arial" w:cs="Arial"/>
          <w:sz w:val="20"/>
          <w:szCs w:val="20"/>
        </w:rPr>
        <w:t>)</w:t>
      </w:r>
    </w:p>
    <w:p w14:paraId="6755956A" w14:textId="77777777" w:rsidR="00EE52A2" w:rsidRPr="00467297" w:rsidRDefault="00E007AC">
      <w:pPr>
        <w:pStyle w:val="Prrafodelista"/>
        <w:numPr>
          <w:ilvl w:val="0"/>
          <w:numId w:val="3"/>
        </w:numPr>
        <w:tabs>
          <w:tab w:val="left" w:pos="5420"/>
          <w:tab w:val="left" w:pos="5421"/>
        </w:tabs>
        <w:spacing w:before="0"/>
        <w:ind w:left="5421"/>
        <w:rPr>
          <w:rFonts w:ascii="Arial" w:hAnsi="Arial" w:cs="Arial"/>
          <w:sz w:val="20"/>
          <w:szCs w:val="20"/>
        </w:rPr>
      </w:pPr>
      <w:r w:rsidRPr="00467297">
        <w:rPr>
          <w:rFonts w:ascii="Arial" w:hAnsi="Arial" w:cs="Arial"/>
          <w:sz w:val="20"/>
          <w:szCs w:val="20"/>
        </w:rPr>
        <w:t>Que,</w:t>
      </w:r>
      <w:r w:rsidRPr="00467297">
        <w:rPr>
          <w:rFonts w:ascii="Arial" w:hAnsi="Arial" w:cs="Arial"/>
          <w:spacing w:val="-2"/>
          <w:sz w:val="20"/>
          <w:szCs w:val="20"/>
        </w:rPr>
        <w:t xml:space="preserve"> </w:t>
      </w:r>
      <w:r w:rsidRPr="00467297">
        <w:rPr>
          <w:rFonts w:ascii="Arial" w:hAnsi="Arial" w:cs="Arial"/>
          <w:sz w:val="20"/>
          <w:szCs w:val="20"/>
        </w:rPr>
        <w:t>…</w:t>
      </w:r>
    </w:p>
    <w:p w14:paraId="366E7C71" w14:textId="77777777" w:rsidR="00EE52A2" w:rsidRPr="00467297" w:rsidRDefault="00EE52A2">
      <w:pPr>
        <w:pStyle w:val="Textoindependiente"/>
        <w:rPr>
          <w:rFonts w:ascii="Arial" w:hAnsi="Arial" w:cs="Arial"/>
          <w:sz w:val="20"/>
          <w:szCs w:val="20"/>
        </w:rPr>
      </w:pPr>
    </w:p>
    <w:p w14:paraId="06889E38" w14:textId="6AD7274A" w:rsidR="00CC7DC3" w:rsidRPr="00CC7DC3" w:rsidRDefault="00E007AC" w:rsidP="00B65164">
      <w:pPr>
        <w:pStyle w:val="Ttulo1"/>
        <w:ind w:right="2351"/>
        <w:rPr>
          <w:rFonts w:ascii="Arial" w:hAnsi="Arial" w:cs="Arial"/>
          <w:sz w:val="20"/>
          <w:szCs w:val="20"/>
        </w:rPr>
      </w:pPr>
      <w:r w:rsidRPr="00467297">
        <w:rPr>
          <w:rFonts w:ascii="Arial" w:hAnsi="Arial" w:cs="Arial"/>
          <w:sz w:val="20"/>
          <w:szCs w:val="20"/>
        </w:rPr>
        <w:t>RESUELVO</w:t>
      </w:r>
    </w:p>
    <w:p w14:paraId="49BE9707" w14:textId="64680B5B" w:rsidR="00EE52A2" w:rsidRPr="00467297" w:rsidRDefault="00E007AC">
      <w:pPr>
        <w:pStyle w:val="Prrafodelista"/>
        <w:numPr>
          <w:ilvl w:val="0"/>
          <w:numId w:val="2"/>
        </w:numPr>
        <w:tabs>
          <w:tab w:val="left" w:pos="5421"/>
        </w:tabs>
        <w:spacing w:before="158" w:line="276" w:lineRule="auto"/>
        <w:ind w:right="105" w:firstLine="4530"/>
        <w:jc w:val="both"/>
        <w:rPr>
          <w:rFonts w:ascii="Arial" w:hAnsi="Arial" w:cs="Arial"/>
          <w:sz w:val="20"/>
          <w:szCs w:val="20"/>
        </w:rPr>
      </w:pPr>
      <w:r w:rsidRPr="00467297">
        <w:rPr>
          <w:rFonts w:ascii="Arial" w:hAnsi="Arial" w:cs="Arial"/>
          <w:noProof/>
          <w:sz w:val="20"/>
          <w:szCs w:val="20"/>
          <w:lang w:val="es-CL" w:eastAsia="es-CL"/>
        </w:rPr>
        <w:drawing>
          <wp:anchor distT="0" distB="0" distL="0" distR="0" simplePos="0" relativeHeight="251658240" behindDoc="0" locked="0" layoutInCell="1" allowOverlap="1" wp14:anchorId="10145343" wp14:editId="5121FBF9">
            <wp:simplePos x="0" y="0"/>
            <wp:positionH relativeFrom="page">
              <wp:posOffset>1099820</wp:posOffset>
            </wp:positionH>
            <wp:positionV relativeFrom="paragraph">
              <wp:posOffset>859790</wp:posOffset>
            </wp:positionV>
            <wp:extent cx="5299075" cy="1214120"/>
            <wp:effectExtent l="0" t="0" r="0" b="508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5" cstate="print"/>
                    <a:srcRect b="55595"/>
                    <a:stretch>
                      <a:fillRect/>
                    </a:stretch>
                  </pic:blipFill>
                  <pic:spPr bwMode="auto">
                    <a:xfrm>
                      <a:off x="0" y="0"/>
                      <a:ext cx="5299075" cy="1214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67297">
        <w:rPr>
          <w:rFonts w:ascii="Arial" w:hAnsi="Arial" w:cs="Arial"/>
          <w:b/>
          <w:sz w:val="20"/>
          <w:szCs w:val="20"/>
        </w:rPr>
        <w:t xml:space="preserve">ACÉPTASE </w:t>
      </w:r>
      <w:r w:rsidRPr="00467297">
        <w:rPr>
          <w:rFonts w:ascii="Arial" w:hAnsi="Arial" w:cs="Arial"/>
          <w:sz w:val="20"/>
          <w:szCs w:val="20"/>
        </w:rPr>
        <w:t>el ingreso [</w:t>
      </w:r>
      <w:r w:rsidRPr="00467297">
        <w:rPr>
          <w:rFonts w:ascii="Arial" w:hAnsi="Arial" w:cs="Arial"/>
          <w:color w:val="FF0000"/>
          <w:sz w:val="20"/>
          <w:szCs w:val="20"/>
        </w:rPr>
        <w:t>período académico</w:t>
      </w:r>
      <w:r w:rsidRPr="00467297">
        <w:rPr>
          <w:rFonts w:ascii="Arial" w:hAnsi="Arial" w:cs="Arial"/>
          <w:color w:val="FF0000"/>
          <w:spacing w:val="1"/>
          <w:sz w:val="20"/>
          <w:szCs w:val="20"/>
        </w:rPr>
        <w:t xml:space="preserve"> </w:t>
      </w:r>
      <w:r w:rsidRPr="00467297">
        <w:rPr>
          <w:rFonts w:ascii="Arial" w:hAnsi="Arial" w:cs="Arial"/>
          <w:color w:val="FF0000"/>
          <w:sz w:val="20"/>
          <w:szCs w:val="20"/>
        </w:rPr>
        <w:t>que corresponda</w:t>
      </w:r>
      <w:r w:rsidRPr="00467297">
        <w:rPr>
          <w:rFonts w:ascii="Arial" w:hAnsi="Arial" w:cs="Arial"/>
          <w:sz w:val="20"/>
          <w:szCs w:val="20"/>
        </w:rPr>
        <w:t>] de la carrera [</w:t>
      </w:r>
      <w:r w:rsidRPr="00467297">
        <w:rPr>
          <w:rFonts w:ascii="Arial" w:hAnsi="Arial" w:cs="Arial"/>
          <w:color w:val="FF0000"/>
          <w:sz w:val="20"/>
          <w:szCs w:val="20"/>
        </w:rPr>
        <w:t>señalar carrera que corresponda, por ejemplo: Periodismo Vespertino</w:t>
      </w:r>
      <w:r w:rsidRPr="00467297">
        <w:rPr>
          <w:rFonts w:ascii="Arial" w:hAnsi="Arial" w:cs="Arial"/>
          <w:sz w:val="20"/>
          <w:szCs w:val="20"/>
        </w:rPr>
        <w:t>]</w:t>
      </w:r>
      <w:r w:rsidRPr="00467297">
        <w:rPr>
          <w:rFonts w:ascii="Arial" w:hAnsi="Arial" w:cs="Arial"/>
          <w:spacing w:val="1"/>
          <w:sz w:val="20"/>
          <w:szCs w:val="20"/>
        </w:rPr>
        <w:t xml:space="preserve"> </w:t>
      </w:r>
      <w:r w:rsidRPr="00467297">
        <w:rPr>
          <w:rFonts w:ascii="Arial" w:hAnsi="Arial" w:cs="Arial"/>
          <w:sz w:val="20"/>
          <w:szCs w:val="20"/>
        </w:rPr>
        <w:t>plan [</w:t>
      </w:r>
      <w:r w:rsidRPr="00467297">
        <w:rPr>
          <w:rFonts w:ascii="Arial" w:hAnsi="Arial" w:cs="Arial"/>
          <w:color w:val="FF0000"/>
          <w:sz w:val="20"/>
          <w:szCs w:val="20"/>
        </w:rPr>
        <w:t>insertar número de plan</w:t>
      </w:r>
      <w:r w:rsidRPr="00467297">
        <w:rPr>
          <w:rFonts w:ascii="Arial" w:hAnsi="Arial" w:cs="Arial"/>
          <w:color w:val="FF0000"/>
          <w:spacing w:val="1"/>
          <w:sz w:val="20"/>
          <w:szCs w:val="20"/>
        </w:rPr>
        <w:t xml:space="preserve"> </w:t>
      </w:r>
      <w:r w:rsidRPr="00467297">
        <w:rPr>
          <w:rFonts w:ascii="Arial" w:hAnsi="Arial" w:cs="Arial"/>
          <w:color w:val="FF0000"/>
          <w:sz w:val="20"/>
          <w:szCs w:val="20"/>
        </w:rPr>
        <w:t>y otra información que la Unidad Mayor estime conveniente</w:t>
      </w:r>
      <w:r w:rsidRPr="00467297">
        <w:rPr>
          <w:rFonts w:ascii="Arial" w:hAnsi="Arial" w:cs="Arial"/>
          <w:sz w:val="20"/>
          <w:szCs w:val="20"/>
        </w:rPr>
        <w:t>], a los</w:t>
      </w:r>
      <w:r w:rsidRPr="00467297">
        <w:rPr>
          <w:rFonts w:ascii="Arial" w:hAnsi="Arial" w:cs="Arial"/>
          <w:spacing w:val="1"/>
          <w:sz w:val="20"/>
          <w:szCs w:val="20"/>
        </w:rPr>
        <w:t xml:space="preserve"> </w:t>
      </w:r>
      <w:r w:rsidRPr="00467297">
        <w:rPr>
          <w:rFonts w:ascii="Arial" w:hAnsi="Arial" w:cs="Arial"/>
          <w:sz w:val="20"/>
          <w:szCs w:val="20"/>
        </w:rPr>
        <w:t>siguientes</w:t>
      </w:r>
      <w:r w:rsidRPr="00467297">
        <w:rPr>
          <w:rFonts w:ascii="Arial" w:hAnsi="Arial" w:cs="Arial"/>
          <w:spacing w:val="-2"/>
          <w:sz w:val="20"/>
          <w:szCs w:val="20"/>
        </w:rPr>
        <w:t xml:space="preserve"> </w:t>
      </w:r>
      <w:r w:rsidRPr="00467297">
        <w:rPr>
          <w:rFonts w:ascii="Arial" w:hAnsi="Arial" w:cs="Arial"/>
          <w:sz w:val="20"/>
          <w:szCs w:val="20"/>
        </w:rPr>
        <w:t>estudiantes:</w:t>
      </w:r>
    </w:p>
    <w:p w14:paraId="2FB4CA86" w14:textId="77777777" w:rsidR="00EE52A2" w:rsidRDefault="00E007AC">
      <w:pPr>
        <w:pStyle w:val="Prrafodelista"/>
        <w:numPr>
          <w:ilvl w:val="0"/>
          <w:numId w:val="2"/>
        </w:numPr>
        <w:tabs>
          <w:tab w:val="left" w:pos="4701"/>
        </w:tabs>
        <w:spacing w:before="213" w:line="276" w:lineRule="auto"/>
        <w:ind w:right="111" w:firstLine="3960"/>
        <w:jc w:val="both"/>
        <w:rPr>
          <w:rFonts w:ascii="Arial" w:hAnsi="Arial" w:cs="Arial"/>
          <w:sz w:val="20"/>
          <w:szCs w:val="20"/>
        </w:rPr>
      </w:pPr>
      <w:r w:rsidRPr="00467297">
        <w:rPr>
          <w:rFonts w:ascii="Arial" w:hAnsi="Arial" w:cs="Arial"/>
          <w:b/>
          <w:sz w:val="20"/>
          <w:szCs w:val="20"/>
        </w:rPr>
        <w:t>REQUIÉRASE</w:t>
      </w:r>
      <w:r w:rsidRPr="00467297">
        <w:rPr>
          <w:rFonts w:ascii="Arial" w:hAnsi="Arial" w:cs="Arial"/>
          <w:b/>
          <w:spacing w:val="1"/>
          <w:sz w:val="20"/>
          <w:szCs w:val="20"/>
        </w:rPr>
        <w:t xml:space="preserve"> </w:t>
      </w:r>
      <w:r w:rsidRPr="00467297">
        <w:rPr>
          <w:rFonts w:ascii="Arial" w:hAnsi="Arial" w:cs="Arial"/>
          <w:sz w:val="20"/>
          <w:szCs w:val="20"/>
        </w:rPr>
        <w:t>a</w:t>
      </w:r>
      <w:r w:rsidRPr="00467297">
        <w:rPr>
          <w:rFonts w:ascii="Arial" w:hAnsi="Arial" w:cs="Arial"/>
          <w:spacing w:val="1"/>
          <w:sz w:val="20"/>
          <w:szCs w:val="20"/>
        </w:rPr>
        <w:t xml:space="preserve"> </w:t>
      </w:r>
      <w:r w:rsidRPr="00467297">
        <w:rPr>
          <w:rFonts w:ascii="Arial" w:hAnsi="Arial" w:cs="Arial"/>
          <w:sz w:val="20"/>
          <w:szCs w:val="20"/>
        </w:rPr>
        <w:t>las</w:t>
      </w:r>
      <w:r w:rsidRPr="00467297">
        <w:rPr>
          <w:rFonts w:ascii="Arial" w:hAnsi="Arial" w:cs="Arial"/>
          <w:spacing w:val="1"/>
          <w:sz w:val="20"/>
          <w:szCs w:val="20"/>
        </w:rPr>
        <w:t xml:space="preserve"> </w:t>
      </w:r>
      <w:r w:rsidRPr="00467297">
        <w:rPr>
          <w:rFonts w:ascii="Arial" w:hAnsi="Arial" w:cs="Arial"/>
          <w:sz w:val="20"/>
          <w:szCs w:val="20"/>
        </w:rPr>
        <w:t>personas</w:t>
      </w:r>
      <w:r w:rsidRPr="00467297">
        <w:rPr>
          <w:rFonts w:ascii="Arial" w:hAnsi="Arial" w:cs="Arial"/>
          <w:spacing w:val="1"/>
          <w:sz w:val="20"/>
          <w:szCs w:val="20"/>
        </w:rPr>
        <w:t xml:space="preserve"> </w:t>
      </w:r>
      <w:r w:rsidRPr="00467297">
        <w:rPr>
          <w:rFonts w:ascii="Arial" w:hAnsi="Arial" w:cs="Arial"/>
          <w:sz w:val="20"/>
          <w:szCs w:val="20"/>
        </w:rPr>
        <w:t>anteriormente</w:t>
      </w:r>
      <w:r w:rsidRPr="00467297">
        <w:rPr>
          <w:rFonts w:ascii="Arial" w:hAnsi="Arial" w:cs="Arial"/>
          <w:spacing w:val="1"/>
          <w:sz w:val="20"/>
          <w:szCs w:val="20"/>
        </w:rPr>
        <w:t xml:space="preserve"> </w:t>
      </w:r>
      <w:r w:rsidRPr="00467297">
        <w:rPr>
          <w:rFonts w:ascii="Arial" w:hAnsi="Arial" w:cs="Arial"/>
          <w:sz w:val="20"/>
          <w:szCs w:val="20"/>
        </w:rPr>
        <w:t>individualizadas a registrar matrícula conforme a las normas vigentes en la Universidad, ello con el</w:t>
      </w:r>
      <w:r w:rsidRPr="00467297">
        <w:rPr>
          <w:rFonts w:ascii="Arial" w:hAnsi="Arial" w:cs="Arial"/>
          <w:spacing w:val="1"/>
          <w:sz w:val="20"/>
          <w:szCs w:val="20"/>
        </w:rPr>
        <w:t xml:space="preserve"> </w:t>
      </w:r>
      <w:r w:rsidRPr="00467297">
        <w:rPr>
          <w:rFonts w:ascii="Arial" w:hAnsi="Arial" w:cs="Arial"/>
          <w:sz w:val="20"/>
          <w:szCs w:val="20"/>
        </w:rPr>
        <w:t>objetivo</w:t>
      </w:r>
      <w:r w:rsidRPr="00467297">
        <w:rPr>
          <w:rFonts w:ascii="Arial" w:hAnsi="Arial" w:cs="Arial"/>
          <w:spacing w:val="-2"/>
          <w:sz w:val="20"/>
          <w:szCs w:val="20"/>
        </w:rPr>
        <w:t xml:space="preserve"> </w:t>
      </w:r>
      <w:r w:rsidRPr="00467297">
        <w:rPr>
          <w:rFonts w:ascii="Arial" w:hAnsi="Arial" w:cs="Arial"/>
          <w:sz w:val="20"/>
          <w:szCs w:val="20"/>
        </w:rPr>
        <w:t>de</w:t>
      </w:r>
      <w:r w:rsidRPr="00467297">
        <w:rPr>
          <w:rFonts w:ascii="Arial" w:hAnsi="Arial" w:cs="Arial"/>
          <w:spacing w:val="-2"/>
          <w:sz w:val="20"/>
          <w:szCs w:val="20"/>
        </w:rPr>
        <w:t xml:space="preserve"> </w:t>
      </w:r>
      <w:r w:rsidRPr="00467297">
        <w:rPr>
          <w:rFonts w:ascii="Arial" w:hAnsi="Arial" w:cs="Arial"/>
          <w:sz w:val="20"/>
          <w:szCs w:val="20"/>
        </w:rPr>
        <w:t>adquirir</w:t>
      </w:r>
      <w:r w:rsidRPr="00467297">
        <w:rPr>
          <w:rFonts w:ascii="Arial" w:hAnsi="Arial" w:cs="Arial"/>
          <w:spacing w:val="-1"/>
          <w:sz w:val="20"/>
          <w:szCs w:val="20"/>
        </w:rPr>
        <w:t xml:space="preserve"> </w:t>
      </w:r>
      <w:r w:rsidRPr="00467297">
        <w:rPr>
          <w:rFonts w:ascii="Arial" w:hAnsi="Arial" w:cs="Arial"/>
          <w:sz w:val="20"/>
          <w:szCs w:val="20"/>
        </w:rPr>
        <w:t>la</w:t>
      </w:r>
      <w:r w:rsidRPr="00467297">
        <w:rPr>
          <w:rFonts w:ascii="Arial" w:hAnsi="Arial" w:cs="Arial"/>
          <w:spacing w:val="-2"/>
          <w:sz w:val="20"/>
          <w:szCs w:val="20"/>
        </w:rPr>
        <w:t xml:space="preserve"> </w:t>
      </w:r>
      <w:r w:rsidRPr="00467297">
        <w:rPr>
          <w:rFonts w:ascii="Arial" w:hAnsi="Arial" w:cs="Arial"/>
          <w:sz w:val="20"/>
          <w:szCs w:val="20"/>
        </w:rPr>
        <w:t>calidad</w:t>
      </w:r>
      <w:r w:rsidRPr="00467297">
        <w:rPr>
          <w:rFonts w:ascii="Arial" w:hAnsi="Arial" w:cs="Arial"/>
          <w:spacing w:val="-1"/>
          <w:sz w:val="20"/>
          <w:szCs w:val="20"/>
        </w:rPr>
        <w:t xml:space="preserve"> </w:t>
      </w:r>
      <w:r w:rsidRPr="00467297">
        <w:rPr>
          <w:rFonts w:ascii="Arial" w:hAnsi="Arial" w:cs="Arial"/>
          <w:sz w:val="20"/>
          <w:szCs w:val="20"/>
        </w:rPr>
        <w:t>de</w:t>
      </w:r>
      <w:r w:rsidRPr="00467297">
        <w:rPr>
          <w:rFonts w:ascii="Arial" w:hAnsi="Arial" w:cs="Arial"/>
          <w:spacing w:val="-2"/>
          <w:sz w:val="20"/>
          <w:szCs w:val="20"/>
        </w:rPr>
        <w:t xml:space="preserve"> </w:t>
      </w:r>
      <w:r w:rsidRPr="00467297">
        <w:rPr>
          <w:rFonts w:ascii="Arial" w:hAnsi="Arial" w:cs="Arial"/>
          <w:sz w:val="20"/>
          <w:szCs w:val="20"/>
        </w:rPr>
        <w:t>alumno</w:t>
      </w:r>
      <w:r w:rsidRPr="00467297">
        <w:rPr>
          <w:rFonts w:ascii="Arial" w:hAnsi="Arial" w:cs="Arial"/>
          <w:spacing w:val="-1"/>
          <w:sz w:val="20"/>
          <w:szCs w:val="20"/>
        </w:rPr>
        <w:t xml:space="preserve"> </w:t>
      </w:r>
      <w:r w:rsidRPr="00467297">
        <w:rPr>
          <w:rFonts w:ascii="Arial" w:hAnsi="Arial" w:cs="Arial"/>
          <w:sz w:val="20"/>
          <w:szCs w:val="20"/>
        </w:rPr>
        <w:t>regular</w:t>
      </w:r>
      <w:r w:rsidRPr="00467297">
        <w:rPr>
          <w:rFonts w:ascii="Arial" w:hAnsi="Arial" w:cs="Arial"/>
          <w:spacing w:val="-2"/>
          <w:sz w:val="20"/>
          <w:szCs w:val="20"/>
        </w:rPr>
        <w:t xml:space="preserve"> </w:t>
      </w:r>
      <w:r w:rsidRPr="00467297">
        <w:rPr>
          <w:rFonts w:ascii="Arial" w:hAnsi="Arial" w:cs="Arial"/>
          <w:sz w:val="20"/>
          <w:szCs w:val="20"/>
        </w:rPr>
        <w:t>de</w:t>
      </w:r>
      <w:r w:rsidRPr="00467297">
        <w:rPr>
          <w:rFonts w:ascii="Arial" w:hAnsi="Arial" w:cs="Arial"/>
          <w:spacing w:val="-2"/>
          <w:sz w:val="20"/>
          <w:szCs w:val="20"/>
        </w:rPr>
        <w:t xml:space="preserve"> </w:t>
      </w:r>
      <w:r w:rsidRPr="00467297">
        <w:rPr>
          <w:rFonts w:ascii="Arial" w:hAnsi="Arial" w:cs="Arial"/>
          <w:sz w:val="20"/>
          <w:szCs w:val="20"/>
        </w:rPr>
        <w:t>la</w:t>
      </w:r>
      <w:r w:rsidRPr="00467297">
        <w:rPr>
          <w:rFonts w:ascii="Arial" w:hAnsi="Arial" w:cs="Arial"/>
          <w:spacing w:val="-1"/>
          <w:sz w:val="20"/>
          <w:szCs w:val="20"/>
        </w:rPr>
        <w:t xml:space="preserve"> </w:t>
      </w:r>
      <w:r w:rsidRPr="00467297">
        <w:rPr>
          <w:rFonts w:ascii="Arial" w:hAnsi="Arial" w:cs="Arial"/>
          <w:sz w:val="20"/>
          <w:szCs w:val="20"/>
        </w:rPr>
        <w:t>carrera.</w:t>
      </w:r>
    </w:p>
    <w:p w14:paraId="2FDFDBA0" w14:textId="77777777" w:rsidR="00CC7DC3" w:rsidRPr="00467297" w:rsidRDefault="00CC7DC3" w:rsidP="00CC7DC3">
      <w:pPr>
        <w:pStyle w:val="Prrafodelista"/>
        <w:tabs>
          <w:tab w:val="left" w:pos="4701"/>
        </w:tabs>
        <w:spacing w:before="0" w:line="276" w:lineRule="auto"/>
        <w:ind w:left="4341" w:right="111" w:firstLine="0"/>
        <w:jc w:val="center"/>
        <w:rPr>
          <w:rFonts w:ascii="Arial" w:hAnsi="Arial" w:cs="Arial"/>
          <w:sz w:val="20"/>
          <w:szCs w:val="20"/>
        </w:rPr>
      </w:pPr>
    </w:p>
    <w:p w14:paraId="45CA4E7F" w14:textId="77777777" w:rsidR="00EE52A2" w:rsidRPr="00467297" w:rsidRDefault="00E007AC" w:rsidP="00CC7DC3">
      <w:pPr>
        <w:pStyle w:val="Prrafodelista"/>
        <w:numPr>
          <w:ilvl w:val="0"/>
          <w:numId w:val="2"/>
        </w:numPr>
        <w:tabs>
          <w:tab w:val="left" w:pos="4701"/>
        </w:tabs>
        <w:spacing w:before="0"/>
        <w:ind w:left="4701" w:hanging="360"/>
        <w:jc w:val="both"/>
        <w:rPr>
          <w:rFonts w:ascii="Arial" w:hAnsi="Arial" w:cs="Arial"/>
          <w:sz w:val="20"/>
          <w:szCs w:val="20"/>
        </w:rPr>
      </w:pPr>
      <w:r w:rsidRPr="00467297">
        <w:rPr>
          <w:rFonts w:ascii="Arial" w:hAnsi="Arial" w:cs="Arial"/>
          <w:b/>
          <w:sz w:val="20"/>
          <w:szCs w:val="20"/>
        </w:rPr>
        <w:t>NOTIFÍQUESE</w:t>
      </w:r>
      <w:r w:rsidRPr="00467297">
        <w:rPr>
          <w:rFonts w:ascii="Arial" w:hAnsi="Arial" w:cs="Arial"/>
          <w:b/>
          <w:spacing w:val="39"/>
          <w:sz w:val="20"/>
          <w:szCs w:val="20"/>
        </w:rPr>
        <w:t xml:space="preserve"> </w:t>
      </w:r>
      <w:r w:rsidRPr="00467297">
        <w:rPr>
          <w:rFonts w:ascii="Arial" w:hAnsi="Arial" w:cs="Arial"/>
          <w:sz w:val="20"/>
          <w:szCs w:val="20"/>
        </w:rPr>
        <w:t>a</w:t>
      </w:r>
      <w:r w:rsidRPr="00467297">
        <w:rPr>
          <w:rFonts w:ascii="Arial" w:hAnsi="Arial" w:cs="Arial"/>
          <w:spacing w:val="39"/>
          <w:sz w:val="20"/>
          <w:szCs w:val="20"/>
        </w:rPr>
        <w:t xml:space="preserve"> </w:t>
      </w:r>
      <w:r w:rsidRPr="00467297">
        <w:rPr>
          <w:rFonts w:ascii="Arial" w:hAnsi="Arial" w:cs="Arial"/>
          <w:sz w:val="20"/>
          <w:szCs w:val="20"/>
        </w:rPr>
        <w:t>las</w:t>
      </w:r>
      <w:r w:rsidRPr="00467297">
        <w:rPr>
          <w:rFonts w:ascii="Arial" w:hAnsi="Arial" w:cs="Arial"/>
          <w:spacing w:val="40"/>
          <w:sz w:val="20"/>
          <w:szCs w:val="20"/>
        </w:rPr>
        <w:t xml:space="preserve"> </w:t>
      </w:r>
      <w:r w:rsidRPr="00467297">
        <w:rPr>
          <w:rFonts w:ascii="Arial" w:hAnsi="Arial" w:cs="Arial"/>
          <w:sz w:val="20"/>
          <w:szCs w:val="20"/>
        </w:rPr>
        <w:t>personas</w:t>
      </w:r>
      <w:r w:rsidRPr="00467297">
        <w:rPr>
          <w:rFonts w:ascii="Arial" w:hAnsi="Arial" w:cs="Arial"/>
          <w:spacing w:val="25"/>
          <w:sz w:val="20"/>
          <w:szCs w:val="20"/>
        </w:rPr>
        <w:t xml:space="preserve"> </w:t>
      </w:r>
      <w:r w:rsidRPr="00467297">
        <w:rPr>
          <w:rFonts w:ascii="Arial" w:hAnsi="Arial" w:cs="Arial"/>
          <w:sz w:val="20"/>
          <w:szCs w:val="20"/>
        </w:rPr>
        <w:t>interesadas</w:t>
      </w:r>
      <w:r w:rsidRPr="00467297">
        <w:rPr>
          <w:rFonts w:ascii="Arial" w:hAnsi="Arial" w:cs="Arial"/>
          <w:spacing w:val="25"/>
          <w:sz w:val="20"/>
          <w:szCs w:val="20"/>
        </w:rPr>
        <w:t xml:space="preserve"> </w:t>
      </w:r>
      <w:r w:rsidRPr="00467297">
        <w:rPr>
          <w:rFonts w:ascii="Arial" w:hAnsi="Arial" w:cs="Arial"/>
          <w:sz w:val="20"/>
          <w:szCs w:val="20"/>
        </w:rPr>
        <w:t>para</w:t>
      </w:r>
      <w:r w:rsidRPr="00467297">
        <w:rPr>
          <w:rFonts w:ascii="Arial" w:hAnsi="Arial" w:cs="Arial"/>
          <w:spacing w:val="25"/>
          <w:sz w:val="20"/>
          <w:szCs w:val="20"/>
        </w:rPr>
        <w:t xml:space="preserve"> </w:t>
      </w:r>
      <w:r w:rsidRPr="00467297">
        <w:rPr>
          <w:rFonts w:ascii="Arial" w:hAnsi="Arial" w:cs="Arial"/>
          <w:sz w:val="20"/>
          <w:szCs w:val="20"/>
        </w:rPr>
        <w:t>su</w:t>
      </w:r>
    </w:p>
    <w:p w14:paraId="7DBBC05A" w14:textId="77777777" w:rsidR="00E22948" w:rsidRDefault="00E007AC" w:rsidP="00E22948">
      <w:pPr>
        <w:pStyle w:val="Textoindependiente"/>
        <w:spacing w:line="664" w:lineRule="auto"/>
        <w:ind w:left="381"/>
        <w:rPr>
          <w:rFonts w:ascii="Arial" w:hAnsi="Arial" w:cs="Arial"/>
          <w:spacing w:val="1"/>
          <w:sz w:val="20"/>
          <w:szCs w:val="20"/>
        </w:rPr>
      </w:pPr>
      <w:r w:rsidRPr="00467297">
        <w:rPr>
          <w:rFonts w:ascii="Arial" w:hAnsi="Arial" w:cs="Arial"/>
          <w:sz w:val="20"/>
          <w:szCs w:val="20"/>
        </w:rPr>
        <w:t>conocimiento y fines pertinentes.</w:t>
      </w:r>
      <w:r w:rsidRPr="00467297">
        <w:rPr>
          <w:rFonts w:ascii="Arial" w:hAnsi="Arial" w:cs="Arial"/>
          <w:spacing w:val="1"/>
          <w:sz w:val="20"/>
          <w:szCs w:val="20"/>
        </w:rPr>
        <w:t xml:space="preserve"> </w:t>
      </w:r>
    </w:p>
    <w:p w14:paraId="55277006" w14:textId="574CB642" w:rsidR="00E007AC" w:rsidRPr="00E22948" w:rsidRDefault="00B65164" w:rsidP="00954DF1">
      <w:pPr>
        <w:pStyle w:val="Textoindependiente"/>
        <w:spacing w:line="360" w:lineRule="auto"/>
        <w:ind w:left="3981" w:firstLine="339"/>
        <w:rPr>
          <w:rFonts w:ascii="Arial" w:hAnsi="Arial" w:cs="Arial"/>
          <w:spacing w:val="1"/>
          <w:sz w:val="20"/>
          <w:szCs w:val="20"/>
        </w:rPr>
      </w:pPr>
      <w:r>
        <w:rPr>
          <w:rFonts w:ascii="Arial" w:hAnsi="Arial" w:cs="Arial"/>
          <w:b/>
          <w:bCs/>
          <w:spacing w:val="1"/>
          <w:sz w:val="20"/>
          <w:szCs w:val="20"/>
        </w:rPr>
        <w:t>4</w:t>
      </w:r>
      <w:r w:rsidR="00E22948">
        <w:rPr>
          <w:rFonts w:ascii="Arial" w:hAnsi="Arial" w:cs="Arial"/>
          <w:spacing w:val="1"/>
          <w:sz w:val="20"/>
          <w:szCs w:val="20"/>
        </w:rPr>
        <w:t xml:space="preserve">.   </w:t>
      </w:r>
      <w:r w:rsidR="00E007AC" w:rsidRPr="00CC7DC3">
        <w:rPr>
          <w:rFonts w:ascii="Arial" w:hAnsi="Arial" w:cs="Arial"/>
          <w:b/>
          <w:bCs/>
          <w:sz w:val="20"/>
          <w:szCs w:val="20"/>
        </w:rPr>
        <w:t>COMUNÍQUESE</w:t>
      </w:r>
      <w:r w:rsidR="00E007AC" w:rsidRPr="00467297">
        <w:rPr>
          <w:rFonts w:ascii="Arial" w:hAnsi="Arial" w:cs="Arial"/>
          <w:spacing w:val="28"/>
          <w:sz w:val="20"/>
          <w:szCs w:val="20"/>
        </w:rPr>
        <w:t xml:space="preserve"> </w:t>
      </w:r>
      <w:r w:rsidR="00E007AC" w:rsidRPr="00467297">
        <w:rPr>
          <w:rFonts w:ascii="Arial" w:hAnsi="Arial" w:cs="Arial"/>
          <w:sz w:val="20"/>
          <w:szCs w:val="20"/>
        </w:rPr>
        <w:t>a</w:t>
      </w:r>
      <w:r w:rsidR="00E007AC" w:rsidRPr="00467297">
        <w:rPr>
          <w:rFonts w:ascii="Arial" w:hAnsi="Arial" w:cs="Arial"/>
          <w:spacing w:val="40"/>
          <w:sz w:val="20"/>
          <w:szCs w:val="20"/>
        </w:rPr>
        <w:t xml:space="preserve"> </w:t>
      </w:r>
      <w:r w:rsidR="00E007AC" w:rsidRPr="00467297">
        <w:rPr>
          <w:rFonts w:ascii="Arial" w:hAnsi="Arial" w:cs="Arial"/>
          <w:sz w:val="20"/>
          <w:szCs w:val="20"/>
        </w:rPr>
        <w:t>las</w:t>
      </w:r>
      <w:r w:rsidR="00E007AC" w:rsidRPr="00467297">
        <w:rPr>
          <w:rFonts w:ascii="Arial" w:hAnsi="Arial" w:cs="Arial"/>
          <w:spacing w:val="40"/>
          <w:sz w:val="20"/>
          <w:szCs w:val="20"/>
        </w:rPr>
        <w:t xml:space="preserve"> </w:t>
      </w:r>
      <w:r w:rsidR="00E007AC" w:rsidRPr="00467297">
        <w:rPr>
          <w:rFonts w:ascii="Arial" w:hAnsi="Arial" w:cs="Arial"/>
          <w:sz w:val="20"/>
          <w:szCs w:val="20"/>
        </w:rPr>
        <w:t>unidades</w:t>
      </w:r>
      <w:r w:rsidR="00E007AC" w:rsidRPr="00467297">
        <w:rPr>
          <w:rFonts w:ascii="Arial" w:hAnsi="Arial" w:cs="Arial"/>
          <w:spacing w:val="40"/>
          <w:sz w:val="20"/>
          <w:szCs w:val="20"/>
        </w:rPr>
        <w:t xml:space="preserve"> </w:t>
      </w:r>
      <w:r w:rsidR="00E007AC" w:rsidRPr="00467297">
        <w:rPr>
          <w:rFonts w:ascii="Arial" w:hAnsi="Arial" w:cs="Arial"/>
          <w:sz w:val="20"/>
          <w:szCs w:val="20"/>
        </w:rPr>
        <w:t>dispuestas</w:t>
      </w:r>
      <w:r w:rsidR="00E007AC" w:rsidRPr="00467297">
        <w:rPr>
          <w:rFonts w:ascii="Arial" w:hAnsi="Arial" w:cs="Arial"/>
          <w:spacing w:val="26"/>
          <w:sz w:val="20"/>
          <w:szCs w:val="20"/>
        </w:rPr>
        <w:t xml:space="preserve"> </w:t>
      </w:r>
      <w:r w:rsidR="00E007AC" w:rsidRPr="00467297">
        <w:rPr>
          <w:rFonts w:ascii="Arial" w:hAnsi="Arial" w:cs="Arial"/>
          <w:sz w:val="20"/>
          <w:szCs w:val="20"/>
        </w:rPr>
        <w:t>en</w:t>
      </w:r>
      <w:r w:rsidR="00E007AC" w:rsidRPr="00467297">
        <w:rPr>
          <w:rFonts w:ascii="Arial" w:hAnsi="Arial" w:cs="Arial"/>
          <w:spacing w:val="26"/>
          <w:sz w:val="20"/>
          <w:szCs w:val="20"/>
        </w:rPr>
        <w:t xml:space="preserve"> </w:t>
      </w:r>
      <w:r w:rsidR="00E007AC" w:rsidRPr="00467297">
        <w:rPr>
          <w:rFonts w:ascii="Arial" w:hAnsi="Arial" w:cs="Arial"/>
          <w:sz w:val="20"/>
          <w:szCs w:val="20"/>
        </w:rPr>
        <w:t>la</w:t>
      </w:r>
      <w:r w:rsidR="00E22948">
        <w:rPr>
          <w:rFonts w:ascii="Arial" w:hAnsi="Arial" w:cs="Arial"/>
          <w:sz w:val="20"/>
          <w:szCs w:val="20"/>
        </w:rPr>
        <w:t xml:space="preserve"> </w:t>
      </w:r>
    </w:p>
    <w:p w14:paraId="1418118B" w14:textId="77777777" w:rsidR="00E007AC" w:rsidRPr="00467297" w:rsidRDefault="00E007AC" w:rsidP="00954DF1">
      <w:pPr>
        <w:pStyle w:val="Textoindependiente"/>
        <w:spacing w:line="360" w:lineRule="auto"/>
        <w:ind w:left="381"/>
        <w:rPr>
          <w:rFonts w:ascii="Arial" w:hAnsi="Arial" w:cs="Arial"/>
          <w:sz w:val="20"/>
          <w:szCs w:val="20"/>
        </w:rPr>
      </w:pPr>
      <w:r w:rsidRPr="00467297">
        <w:rPr>
          <w:rFonts w:ascii="Arial" w:hAnsi="Arial" w:cs="Arial"/>
          <w:sz w:val="20"/>
          <w:szCs w:val="20"/>
        </w:rPr>
        <w:t>distribución,</w:t>
      </w:r>
      <w:r w:rsidRPr="00467297">
        <w:rPr>
          <w:rFonts w:ascii="Arial" w:hAnsi="Arial" w:cs="Arial"/>
          <w:spacing w:val="-8"/>
          <w:sz w:val="20"/>
          <w:szCs w:val="20"/>
        </w:rPr>
        <w:t xml:space="preserve"> </w:t>
      </w:r>
      <w:r w:rsidRPr="00467297">
        <w:rPr>
          <w:rFonts w:ascii="Arial" w:hAnsi="Arial" w:cs="Arial"/>
          <w:sz w:val="20"/>
          <w:szCs w:val="20"/>
        </w:rPr>
        <w:t>para</w:t>
      </w:r>
      <w:r w:rsidRPr="00467297">
        <w:rPr>
          <w:rFonts w:ascii="Arial" w:hAnsi="Arial" w:cs="Arial"/>
          <w:spacing w:val="-8"/>
          <w:sz w:val="20"/>
          <w:szCs w:val="20"/>
        </w:rPr>
        <w:t xml:space="preserve"> </w:t>
      </w:r>
      <w:r w:rsidRPr="00467297">
        <w:rPr>
          <w:rFonts w:ascii="Arial" w:hAnsi="Arial" w:cs="Arial"/>
          <w:sz w:val="20"/>
          <w:szCs w:val="20"/>
        </w:rPr>
        <w:t>los</w:t>
      </w:r>
      <w:r w:rsidRPr="00467297">
        <w:rPr>
          <w:rFonts w:ascii="Arial" w:hAnsi="Arial" w:cs="Arial"/>
          <w:spacing w:val="-8"/>
          <w:sz w:val="20"/>
          <w:szCs w:val="20"/>
        </w:rPr>
        <w:t xml:space="preserve"> </w:t>
      </w:r>
      <w:r w:rsidRPr="00467297">
        <w:rPr>
          <w:rFonts w:ascii="Arial" w:hAnsi="Arial" w:cs="Arial"/>
          <w:sz w:val="20"/>
          <w:szCs w:val="20"/>
        </w:rPr>
        <w:t>fines</w:t>
      </w:r>
      <w:r w:rsidRPr="00467297">
        <w:rPr>
          <w:rFonts w:ascii="Arial" w:hAnsi="Arial" w:cs="Arial"/>
          <w:spacing w:val="-8"/>
          <w:sz w:val="20"/>
          <w:szCs w:val="20"/>
        </w:rPr>
        <w:t xml:space="preserve"> </w:t>
      </w:r>
      <w:r w:rsidRPr="00467297">
        <w:rPr>
          <w:rFonts w:ascii="Arial" w:hAnsi="Arial" w:cs="Arial"/>
          <w:sz w:val="20"/>
          <w:szCs w:val="20"/>
        </w:rPr>
        <w:t>pertinentes.</w:t>
      </w:r>
    </w:p>
    <w:p w14:paraId="3A826879" w14:textId="7755FFAC" w:rsidR="00EE52A2" w:rsidRPr="00467297" w:rsidRDefault="00E007AC" w:rsidP="00E007AC">
      <w:pPr>
        <w:pStyle w:val="Ttulo1"/>
        <w:spacing w:before="179"/>
        <w:ind w:left="2880" w:right="2668" w:firstLine="720"/>
        <w:jc w:val="left"/>
        <w:rPr>
          <w:rFonts w:ascii="Arial" w:hAnsi="Arial" w:cs="Arial"/>
          <w:sz w:val="20"/>
          <w:szCs w:val="20"/>
        </w:rPr>
      </w:pPr>
      <w:r w:rsidRPr="00467297">
        <w:rPr>
          <w:rFonts w:ascii="Arial" w:hAnsi="Arial" w:cs="Arial"/>
          <w:sz w:val="20"/>
          <w:szCs w:val="20"/>
        </w:rPr>
        <w:t>ANÓTESE</w:t>
      </w:r>
      <w:r w:rsidRPr="00467297">
        <w:rPr>
          <w:rFonts w:ascii="Arial" w:hAnsi="Arial" w:cs="Arial"/>
          <w:spacing w:val="-4"/>
          <w:sz w:val="20"/>
          <w:szCs w:val="20"/>
        </w:rPr>
        <w:t xml:space="preserve"> </w:t>
      </w:r>
      <w:r w:rsidRPr="00467297">
        <w:rPr>
          <w:rFonts w:ascii="Arial" w:hAnsi="Arial" w:cs="Arial"/>
          <w:sz w:val="20"/>
          <w:szCs w:val="20"/>
        </w:rPr>
        <w:t>Y</w:t>
      </w:r>
      <w:r w:rsidRPr="00467297">
        <w:rPr>
          <w:rFonts w:ascii="Arial" w:hAnsi="Arial" w:cs="Arial"/>
          <w:spacing w:val="-4"/>
          <w:sz w:val="20"/>
          <w:szCs w:val="20"/>
        </w:rPr>
        <w:t xml:space="preserve"> </w:t>
      </w:r>
      <w:r w:rsidRPr="00467297">
        <w:rPr>
          <w:rFonts w:ascii="Arial" w:hAnsi="Arial" w:cs="Arial"/>
          <w:sz w:val="20"/>
          <w:szCs w:val="20"/>
        </w:rPr>
        <w:t>COMUNÍQUESE,</w:t>
      </w:r>
    </w:p>
    <w:p w14:paraId="37EEBD6E" w14:textId="77777777" w:rsidR="00EE52A2" w:rsidRPr="00467297" w:rsidRDefault="00EE52A2">
      <w:pPr>
        <w:pStyle w:val="Textoindependiente"/>
        <w:rPr>
          <w:rFonts w:ascii="Arial" w:hAnsi="Arial" w:cs="Arial"/>
          <w:b/>
          <w:sz w:val="20"/>
          <w:szCs w:val="20"/>
        </w:rPr>
      </w:pPr>
    </w:p>
    <w:p w14:paraId="5CE5E5C6" w14:textId="6D3D67DC" w:rsidR="00EE52A2" w:rsidRDefault="00EE52A2">
      <w:pPr>
        <w:pStyle w:val="Textoindependiente"/>
        <w:rPr>
          <w:rFonts w:ascii="Arial" w:hAnsi="Arial" w:cs="Arial"/>
          <w:b/>
          <w:sz w:val="20"/>
          <w:szCs w:val="20"/>
        </w:rPr>
      </w:pPr>
    </w:p>
    <w:p w14:paraId="4F9BCD59" w14:textId="77777777" w:rsidR="00EE52A2" w:rsidRPr="00467297" w:rsidRDefault="00EE52A2">
      <w:pPr>
        <w:pStyle w:val="Textoindependiente"/>
        <w:spacing w:before="9"/>
        <w:rPr>
          <w:rFonts w:ascii="Arial" w:hAnsi="Arial" w:cs="Arial"/>
          <w:b/>
          <w:sz w:val="20"/>
          <w:szCs w:val="20"/>
        </w:rPr>
      </w:pPr>
    </w:p>
    <w:p w14:paraId="2721B9F5" w14:textId="3B581D02" w:rsidR="00EE52A2" w:rsidRPr="00467297" w:rsidRDefault="00614776">
      <w:pPr>
        <w:ind w:left="1450" w:right="319"/>
        <w:jc w:val="center"/>
        <w:rPr>
          <w:rFonts w:ascii="Arial" w:hAnsi="Arial" w:cs="Arial"/>
          <w:b/>
          <w:color w:val="FF0000"/>
          <w:sz w:val="20"/>
          <w:szCs w:val="20"/>
        </w:rPr>
      </w:pPr>
      <w:r w:rsidRPr="00467297">
        <w:rPr>
          <w:rFonts w:ascii="Arial" w:hAnsi="Arial" w:cs="Arial"/>
          <w:b/>
          <w:color w:val="FF0000"/>
          <w:sz w:val="20"/>
          <w:szCs w:val="20"/>
        </w:rPr>
        <w:t>LEONORA MENDOZA ESPÍNOLA</w:t>
      </w:r>
    </w:p>
    <w:p w14:paraId="3E5DAC6B" w14:textId="71280BEE" w:rsidR="00614776" w:rsidRPr="00467297" w:rsidRDefault="00614776">
      <w:pPr>
        <w:ind w:left="1450" w:right="319"/>
        <w:jc w:val="center"/>
        <w:rPr>
          <w:rFonts w:ascii="Arial" w:hAnsi="Arial" w:cs="Arial"/>
          <w:b/>
          <w:sz w:val="20"/>
          <w:szCs w:val="20"/>
        </w:rPr>
      </w:pPr>
      <w:r w:rsidRPr="00467297">
        <w:rPr>
          <w:rFonts w:ascii="Arial" w:hAnsi="Arial" w:cs="Arial"/>
          <w:b/>
          <w:color w:val="FF0000"/>
          <w:sz w:val="20"/>
          <w:szCs w:val="20"/>
        </w:rPr>
        <w:t>VICERRECTORA ACADÉMICA</w:t>
      </w:r>
    </w:p>
    <w:p w14:paraId="53E7B1B0" w14:textId="3FDE6B08" w:rsidR="00EE52A2" w:rsidRDefault="00EE52A2">
      <w:pPr>
        <w:jc w:val="center"/>
        <w:rPr>
          <w:rFonts w:ascii="Arial" w:hAnsi="Arial" w:cs="Arial"/>
          <w:sz w:val="20"/>
          <w:szCs w:val="20"/>
        </w:rPr>
      </w:pPr>
    </w:p>
    <w:p w14:paraId="7A9883ED" w14:textId="77777777" w:rsidR="00EE52A2" w:rsidRPr="00467297" w:rsidRDefault="00E007AC">
      <w:pPr>
        <w:spacing w:before="74"/>
        <w:ind w:left="381"/>
        <w:rPr>
          <w:rFonts w:ascii="Arial" w:hAnsi="Arial" w:cs="Arial"/>
          <w:b/>
          <w:sz w:val="16"/>
          <w:szCs w:val="16"/>
        </w:rPr>
      </w:pPr>
      <w:r w:rsidRPr="00467297">
        <w:rPr>
          <w:rFonts w:ascii="Arial" w:hAnsi="Arial" w:cs="Arial"/>
          <w:b/>
          <w:color w:val="FF0000"/>
          <w:sz w:val="20"/>
          <w:szCs w:val="20"/>
        </w:rPr>
        <w:t>I</w:t>
      </w:r>
      <w:r w:rsidRPr="00467297">
        <w:rPr>
          <w:rFonts w:ascii="Arial" w:hAnsi="Arial" w:cs="Arial"/>
          <w:b/>
          <w:color w:val="FF0000"/>
          <w:sz w:val="16"/>
          <w:szCs w:val="16"/>
        </w:rPr>
        <w:t>niciales</w:t>
      </w:r>
      <w:r w:rsidRPr="00467297">
        <w:rPr>
          <w:rFonts w:ascii="Arial" w:hAnsi="Arial" w:cs="Arial"/>
          <w:b/>
          <w:color w:val="FF0000"/>
          <w:spacing w:val="-6"/>
          <w:sz w:val="16"/>
          <w:szCs w:val="16"/>
        </w:rPr>
        <w:t xml:space="preserve"> </w:t>
      </w:r>
      <w:r w:rsidRPr="00467297">
        <w:rPr>
          <w:rFonts w:ascii="Arial" w:hAnsi="Arial" w:cs="Arial"/>
          <w:b/>
          <w:color w:val="FF0000"/>
          <w:sz w:val="16"/>
          <w:szCs w:val="16"/>
        </w:rPr>
        <w:t>de</w:t>
      </w:r>
      <w:r w:rsidRPr="00467297">
        <w:rPr>
          <w:rFonts w:ascii="Arial" w:hAnsi="Arial" w:cs="Arial"/>
          <w:b/>
          <w:color w:val="FF0000"/>
          <w:spacing w:val="-5"/>
          <w:sz w:val="16"/>
          <w:szCs w:val="16"/>
        </w:rPr>
        <w:t xml:space="preserve"> </w:t>
      </w:r>
      <w:r w:rsidRPr="00467297">
        <w:rPr>
          <w:rFonts w:ascii="Arial" w:hAnsi="Arial" w:cs="Arial"/>
          <w:b/>
          <w:color w:val="FF0000"/>
          <w:sz w:val="16"/>
          <w:szCs w:val="16"/>
        </w:rPr>
        <w:t>responsabilidad</w:t>
      </w:r>
      <w:r w:rsidRPr="00467297">
        <w:rPr>
          <w:rFonts w:ascii="Arial" w:hAnsi="Arial" w:cs="Arial"/>
          <w:b/>
          <w:color w:val="FF0000"/>
          <w:spacing w:val="-5"/>
          <w:sz w:val="16"/>
          <w:szCs w:val="16"/>
        </w:rPr>
        <w:t xml:space="preserve"> </w:t>
      </w:r>
      <w:r w:rsidRPr="00467297">
        <w:rPr>
          <w:rFonts w:ascii="Arial" w:hAnsi="Arial" w:cs="Arial"/>
          <w:b/>
          <w:color w:val="FF0000"/>
          <w:sz w:val="16"/>
          <w:szCs w:val="16"/>
        </w:rPr>
        <w:t>de</w:t>
      </w:r>
      <w:r w:rsidRPr="00467297">
        <w:rPr>
          <w:rFonts w:ascii="Arial" w:hAnsi="Arial" w:cs="Arial"/>
          <w:b/>
          <w:color w:val="FF0000"/>
          <w:spacing w:val="-5"/>
          <w:sz w:val="16"/>
          <w:szCs w:val="16"/>
        </w:rPr>
        <w:t xml:space="preserve"> </w:t>
      </w:r>
      <w:r w:rsidRPr="00467297">
        <w:rPr>
          <w:rFonts w:ascii="Arial" w:hAnsi="Arial" w:cs="Arial"/>
          <w:b/>
          <w:color w:val="FF0000"/>
          <w:sz w:val="16"/>
          <w:szCs w:val="16"/>
        </w:rPr>
        <w:t>quienes</w:t>
      </w:r>
      <w:r w:rsidRPr="00467297">
        <w:rPr>
          <w:rFonts w:ascii="Arial" w:hAnsi="Arial" w:cs="Arial"/>
          <w:b/>
          <w:color w:val="FF0000"/>
          <w:spacing w:val="-5"/>
          <w:sz w:val="16"/>
          <w:szCs w:val="16"/>
        </w:rPr>
        <w:t xml:space="preserve"> </w:t>
      </w:r>
      <w:r w:rsidRPr="00467297">
        <w:rPr>
          <w:rFonts w:ascii="Arial" w:hAnsi="Arial" w:cs="Arial"/>
          <w:b/>
          <w:color w:val="FF0000"/>
          <w:sz w:val="16"/>
          <w:szCs w:val="16"/>
        </w:rPr>
        <w:t>intervienen</w:t>
      </w:r>
      <w:r w:rsidRPr="00467297">
        <w:rPr>
          <w:rFonts w:ascii="Arial" w:hAnsi="Arial" w:cs="Arial"/>
          <w:b/>
          <w:color w:val="FF0000"/>
          <w:spacing w:val="-5"/>
          <w:sz w:val="16"/>
          <w:szCs w:val="16"/>
        </w:rPr>
        <w:t xml:space="preserve"> </w:t>
      </w:r>
      <w:r w:rsidRPr="00467297">
        <w:rPr>
          <w:rFonts w:ascii="Arial" w:hAnsi="Arial" w:cs="Arial"/>
          <w:b/>
          <w:color w:val="FF0000"/>
          <w:sz w:val="16"/>
          <w:szCs w:val="16"/>
        </w:rPr>
        <w:t>en</w:t>
      </w:r>
      <w:r w:rsidRPr="00467297">
        <w:rPr>
          <w:rFonts w:ascii="Arial" w:hAnsi="Arial" w:cs="Arial"/>
          <w:b/>
          <w:color w:val="FF0000"/>
          <w:spacing w:val="-5"/>
          <w:sz w:val="16"/>
          <w:szCs w:val="16"/>
        </w:rPr>
        <w:t xml:space="preserve"> </w:t>
      </w:r>
      <w:r w:rsidRPr="00467297">
        <w:rPr>
          <w:rFonts w:ascii="Arial" w:hAnsi="Arial" w:cs="Arial"/>
          <w:b/>
          <w:color w:val="FF0000"/>
          <w:sz w:val="16"/>
          <w:szCs w:val="16"/>
        </w:rPr>
        <w:t>el</w:t>
      </w:r>
      <w:r w:rsidRPr="00467297">
        <w:rPr>
          <w:rFonts w:ascii="Arial" w:hAnsi="Arial" w:cs="Arial"/>
          <w:b/>
          <w:color w:val="FF0000"/>
          <w:spacing w:val="-5"/>
          <w:sz w:val="16"/>
          <w:szCs w:val="16"/>
        </w:rPr>
        <w:t xml:space="preserve"> </w:t>
      </w:r>
      <w:proofErr w:type="gramStart"/>
      <w:r w:rsidRPr="00467297">
        <w:rPr>
          <w:rFonts w:ascii="Arial" w:hAnsi="Arial" w:cs="Arial"/>
          <w:b/>
          <w:color w:val="FF0000"/>
          <w:sz w:val="16"/>
          <w:szCs w:val="16"/>
        </w:rPr>
        <w:t>acto.-</w:t>
      </w:r>
      <w:proofErr w:type="gramEnd"/>
    </w:p>
    <w:p w14:paraId="480A16E1" w14:textId="77777777" w:rsidR="00EE52A2" w:rsidRPr="00467297" w:rsidRDefault="00E007AC">
      <w:pPr>
        <w:spacing w:before="3"/>
        <w:ind w:left="381"/>
        <w:rPr>
          <w:rFonts w:ascii="Arial" w:hAnsi="Arial" w:cs="Arial"/>
          <w:sz w:val="16"/>
          <w:szCs w:val="16"/>
        </w:rPr>
      </w:pPr>
      <w:r w:rsidRPr="00467297">
        <w:rPr>
          <w:rFonts w:ascii="Arial" w:hAnsi="Arial" w:cs="Arial"/>
          <w:color w:val="FF0000"/>
          <w:sz w:val="16"/>
          <w:szCs w:val="16"/>
          <w:u w:val="thick" w:color="FF0000"/>
        </w:rPr>
        <w:t>Distribución</w:t>
      </w:r>
      <w:r w:rsidRPr="00467297">
        <w:rPr>
          <w:rFonts w:ascii="Arial" w:hAnsi="Arial" w:cs="Arial"/>
          <w:color w:val="FF0000"/>
          <w:sz w:val="16"/>
          <w:szCs w:val="16"/>
        </w:rPr>
        <w:t>:</w:t>
      </w:r>
    </w:p>
    <w:p w14:paraId="461C9246" w14:textId="77777777" w:rsidR="00EE52A2" w:rsidRPr="00467297" w:rsidRDefault="00E007AC">
      <w:pPr>
        <w:pStyle w:val="Prrafodelista"/>
        <w:numPr>
          <w:ilvl w:val="0"/>
          <w:numId w:val="1"/>
        </w:numPr>
        <w:tabs>
          <w:tab w:val="left" w:pos="541"/>
        </w:tabs>
        <w:rPr>
          <w:rFonts w:ascii="Arial" w:hAnsi="Arial" w:cs="Arial"/>
          <w:color w:val="FF0000"/>
          <w:sz w:val="16"/>
          <w:szCs w:val="16"/>
        </w:rPr>
      </w:pPr>
      <w:r w:rsidRPr="00467297">
        <w:rPr>
          <w:rFonts w:ascii="Arial" w:hAnsi="Arial" w:cs="Arial"/>
          <w:color w:val="FF0000"/>
          <w:sz w:val="16"/>
          <w:szCs w:val="16"/>
        </w:rPr>
        <w:t>A</w:t>
      </w:r>
      <w:r w:rsidRPr="00467297">
        <w:rPr>
          <w:rFonts w:ascii="Arial" w:hAnsi="Arial" w:cs="Arial"/>
          <w:color w:val="FF0000"/>
          <w:spacing w:val="-8"/>
          <w:sz w:val="16"/>
          <w:szCs w:val="16"/>
        </w:rPr>
        <w:t xml:space="preserve"> </w:t>
      </w:r>
      <w:r w:rsidRPr="00467297">
        <w:rPr>
          <w:rFonts w:ascii="Arial" w:hAnsi="Arial" w:cs="Arial"/>
          <w:color w:val="FF0000"/>
          <w:sz w:val="16"/>
          <w:szCs w:val="16"/>
        </w:rPr>
        <w:t>quien</w:t>
      </w:r>
      <w:r w:rsidRPr="00467297">
        <w:rPr>
          <w:rFonts w:ascii="Arial" w:hAnsi="Arial" w:cs="Arial"/>
          <w:color w:val="FF0000"/>
          <w:spacing w:val="-7"/>
          <w:sz w:val="16"/>
          <w:szCs w:val="16"/>
        </w:rPr>
        <w:t xml:space="preserve"> </w:t>
      </w:r>
      <w:r w:rsidRPr="00467297">
        <w:rPr>
          <w:rFonts w:ascii="Arial" w:hAnsi="Arial" w:cs="Arial"/>
          <w:color w:val="FF0000"/>
          <w:sz w:val="16"/>
          <w:szCs w:val="16"/>
        </w:rPr>
        <w:t>corresponda</w:t>
      </w:r>
      <w:r w:rsidRPr="00467297">
        <w:rPr>
          <w:rFonts w:ascii="Arial" w:hAnsi="Arial" w:cs="Arial"/>
          <w:color w:val="FF0000"/>
          <w:spacing w:val="-8"/>
          <w:sz w:val="16"/>
          <w:szCs w:val="16"/>
        </w:rPr>
        <w:t xml:space="preserve"> </w:t>
      </w:r>
      <w:r w:rsidRPr="00467297">
        <w:rPr>
          <w:rFonts w:ascii="Arial" w:hAnsi="Arial" w:cs="Arial"/>
          <w:color w:val="FF0000"/>
          <w:sz w:val="16"/>
          <w:szCs w:val="16"/>
        </w:rPr>
        <w:t>(Unidad,</w:t>
      </w:r>
      <w:r w:rsidRPr="00467297">
        <w:rPr>
          <w:rFonts w:ascii="Arial" w:hAnsi="Arial" w:cs="Arial"/>
          <w:color w:val="FF0000"/>
          <w:spacing w:val="-7"/>
          <w:sz w:val="16"/>
          <w:szCs w:val="16"/>
        </w:rPr>
        <w:t xml:space="preserve"> </w:t>
      </w:r>
      <w:r w:rsidRPr="00467297">
        <w:rPr>
          <w:rFonts w:ascii="Arial" w:hAnsi="Arial" w:cs="Arial"/>
          <w:color w:val="FF0000"/>
          <w:sz w:val="16"/>
          <w:szCs w:val="16"/>
        </w:rPr>
        <w:t>Depto,</w:t>
      </w:r>
      <w:r w:rsidRPr="00467297">
        <w:rPr>
          <w:rFonts w:ascii="Arial" w:hAnsi="Arial" w:cs="Arial"/>
          <w:color w:val="FF0000"/>
          <w:spacing w:val="-8"/>
          <w:sz w:val="16"/>
          <w:szCs w:val="16"/>
        </w:rPr>
        <w:t xml:space="preserve"> </w:t>
      </w:r>
      <w:r w:rsidRPr="00467297">
        <w:rPr>
          <w:rFonts w:ascii="Arial" w:hAnsi="Arial" w:cs="Arial"/>
          <w:color w:val="FF0000"/>
          <w:sz w:val="16"/>
          <w:szCs w:val="16"/>
        </w:rPr>
        <w:t>Dirección,</w:t>
      </w:r>
      <w:r w:rsidRPr="00467297">
        <w:rPr>
          <w:rFonts w:ascii="Arial" w:hAnsi="Arial" w:cs="Arial"/>
          <w:color w:val="FF0000"/>
          <w:spacing w:val="-7"/>
          <w:sz w:val="16"/>
          <w:szCs w:val="16"/>
        </w:rPr>
        <w:t xml:space="preserve"> </w:t>
      </w:r>
      <w:r w:rsidRPr="00467297">
        <w:rPr>
          <w:rFonts w:ascii="Arial" w:hAnsi="Arial" w:cs="Arial"/>
          <w:color w:val="FF0000"/>
          <w:sz w:val="16"/>
          <w:szCs w:val="16"/>
        </w:rPr>
        <w:t>Facultad</w:t>
      </w:r>
      <w:r w:rsidRPr="00467297">
        <w:rPr>
          <w:rFonts w:ascii="Arial" w:hAnsi="Arial" w:cs="Arial"/>
          <w:color w:val="FF0000"/>
          <w:spacing w:val="-7"/>
          <w:sz w:val="16"/>
          <w:szCs w:val="16"/>
        </w:rPr>
        <w:t xml:space="preserve"> </w:t>
      </w:r>
      <w:r w:rsidRPr="00467297">
        <w:rPr>
          <w:rFonts w:ascii="Arial" w:hAnsi="Arial" w:cs="Arial"/>
          <w:color w:val="FF0000"/>
          <w:sz w:val="16"/>
          <w:szCs w:val="16"/>
        </w:rPr>
        <w:t>etc)</w:t>
      </w:r>
    </w:p>
    <w:p w14:paraId="51246DC8" w14:textId="77777777" w:rsidR="00EE52A2" w:rsidRPr="00467297" w:rsidRDefault="00E007AC">
      <w:pPr>
        <w:pStyle w:val="Prrafodelista"/>
        <w:numPr>
          <w:ilvl w:val="0"/>
          <w:numId w:val="1"/>
        </w:numPr>
        <w:tabs>
          <w:tab w:val="left" w:pos="541"/>
        </w:tabs>
        <w:rPr>
          <w:rFonts w:ascii="Arial" w:hAnsi="Arial" w:cs="Arial"/>
          <w:color w:val="FF0000"/>
          <w:sz w:val="16"/>
          <w:szCs w:val="16"/>
        </w:rPr>
      </w:pPr>
      <w:r w:rsidRPr="00467297">
        <w:rPr>
          <w:rFonts w:ascii="Arial" w:hAnsi="Arial" w:cs="Arial"/>
          <w:color w:val="FF0000"/>
          <w:sz w:val="16"/>
          <w:szCs w:val="16"/>
        </w:rPr>
        <w:t>A</w:t>
      </w:r>
      <w:r w:rsidRPr="00467297">
        <w:rPr>
          <w:rFonts w:ascii="Arial" w:hAnsi="Arial" w:cs="Arial"/>
          <w:color w:val="FF0000"/>
          <w:spacing w:val="-8"/>
          <w:sz w:val="16"/>
          <w:szCs w:val="16"/>
        </w:rPr>
        <w:t xml:space="preserve"> </w:t>
      </w:r>
      <w:r w:rsidRPr="00467297">
        <w:rPr>
          <w:rFonts w:ascii="Arial" w:hAnsi="Arial" w:cs="Arial"/>
          <w:color w:val="FF0000"/>
          <w:sz w:val="16"/>
          <w:szCs w:val="16"/>
        </w:rPr>
        <w:t>quien</w:t>
      </w:r>
      <w:r w:rsidRPr="00467297">
        <w:rPr>
          <w:rFonts w:ascii="Arial" w:hAnsi="Arial" w:cs="Arial"/>
          <w:color w:val="FF0000"/>
          <w:spacing w:val="-7"/>
          <w:sz w:val="16"/>
          <w:szCs w:val="16"/>
        </w:rPr>
        <w:t xml:space="preserve"> </w:t>
      </w:r>
      <w:r w:rsidRPr="00467297">
        <w:rPr>
          <w:rFonts w:ascii="Arial" w:hAnsi="Arial" w:cs="Arial"/>
          <w:color w:val="FF0000"/>
          <w:sz w:val="16"/>
          <w:szCs w:val="16"/>
        </w:rPr>
        <w:t>corresponda</w:t>
      </w:r>
      <w:r w:rsidRPr="00467297">
        <w:rPr>
          <w:rFonts w:ascii="Arial" w:hAnsi="Arial" w:cs="Arial"/>
          <w:color w:val="FF0000"/>
          <w:spacing w:val="-8"/>
          <w:sz w:val="16"/>
          <w:szCs w:val="16"/>
        </w:rPr>
        <w:t xml:space="preserve"> </w:t>
      </w:r>
      <w:r w:rsidRPr="00467297">
        <w:rPr>
          <w:rFonts w:ascii="Arial" w:hAnsi="Arial" w:cs="Arial"/>
          <w:color w:val="FF0000"/>
          <w:sz w:val="16"/>
          <w:szCs w:val="16"/>
        </w:rPr>
        <w:t>(Unidad,</w:t>
      </w:r>
      <w:r w:rsidRPr="00467297">
        <w:rPr>
          <w:rFonts w:ascii="Arial" w:hAnsi="Arial" w:cs="Arial"/>
          <w:color w:val="FF0000"/>
          <w:spacing w:val="-7"/>
          <w:sz w:val="16"/>
          <w:szCs w:val="16"/>
        </w:rPr>
        <w:t xml:space="preserve"> </w:t>
      </w:r>
      <w:r w:rsidRPr="00467297">
        <w:rPr>
          <w:rFonts w:ascii="Arial" w:hAnsi="Arial" w:cs="Arial"/>
          <w:color w:val="FF0000"/>
          <w:sz w:val="16"/>
          <w:szCs w:val="16"/>
        </w:rPr>
        <w:t>Depto,</w:t>
      </w:r>
      <w:r w:rsidRPr="00467297">
        <w:rPr>
          <w:rFonts w:ascii="Arial" w:hAnsi="Arial" w:cs="Arial"/>
          <w:color w:val="FF0000"/>
          <w:spacing w:val="-8"/>
          <w:sz w:val="16"/>
          <w:szCs w:val="16"/>
        </w:rPr>
        <w:t xml:space="preserve"> </w:t>
      </w:r>
      <w:r w:rsidRPr="00467297">
        <w:rPr>
          <w:rFonts w:ascii="Arial" w:hAnsi="Arial" w:cs="Arial"/>
          <w:color w:val="FF0000"/>
          <w:sz w:val="16"/>
          <w:szCs w:val="16"/>
        </w:rPr>
        <w:t>Dirección,</w:t>
      </w:r>
      <w:r w:rsidRPr="00467297">
        <w:rPr>
          <w:rFonts w:ascii="Arial" w:hAnsi="Arial" w:cs="Arial"/>
          <w:color w:val="FF0000"/>
          <w:spacing w:val="-7"/>
          <w:sz w:val="16"/>
          <w:szCs w:val="16"/>
        </w:rPr>
        <w:t xml:space="preserve"> </w:t>
      </w:r>
      <w:r w:rsidRPr="00467297">
        <w:rPr>
          <w:rFonts w:ascii="Arial" w:hAnsi="Arial" w:cs="Arial"/>
          <w:color w:val="FF0000"/>
          <w:sz w:val="16"/>
          <w:szCs w:val="16"/>
        </w:rPr>
        <w:t>Facultad</w:t>
      </w:r>
      <w:r w:rsidRPr="00467297">
        <w:rPr>
          <w:rFonts w:ascii="Arial" w:hAnsi="Arial" w:cs="Arial"/>
          <w:color w:val="FF0000"/>
          <w:spacing w:val="-7"/>
          <w:sz w:val="16"/>
          <w:szCs w:val="16"/>
        </w:rPr>
        <w:t xml:space="preserve"> </w:t>
      </w:r>
      <w:r w:rsidRPr="00467297">
        <w:rPr>
          <w:rFonts w:ascii="Arial" w:hAnsi="Arial" w:cs="Arial"/>
          <w:color w:val="FF0000"/>
          <w:sz w:val="16"/>
          <w:szCs w:val="16"/>
        </w:rPr>
        <w:t>etc)</w:t>
      </w:r>
    </w:p>
    <w:p w14:paraId="7D947023" w14:textId="77777777" w:rsidR="00EE52A2" w:rsidRPr="00467297" w:rsidRDefault="00E007AC">
      <w:pPr>
        <w:pStyle w:val="Prrafodelista"/>
        <w:numPr>
          <w:ilvl w:val="0"/>
          <w:numId w:val="1"/>
        </w:numPr>
        <w:tabs>
          <w:tab w:val="left" w:pos="541"/>
        </w:tabs>
        <w:rPr>
          <w:rFonts w:ascii="Arial" w:hAnsi="Arial" w:cs="Arial"/>
          <w:color w:val="FF0000"/>
          <w:sz w:val="16"/>
          <w:szCs w:val="16"/>
        </w:rPr>
      </w:pPr>
      <w:r w:rsidRPr="00467297">
        <w:rPr>
          <w:rFonts w:ascii="Arial" w:hAnsi="Arial" w:cs="Arial"/>
          <w:color w:val="FF0000"/>
          <w:sz w:val="16"/>
          <w:szCs w:val="16"/>
        </w:rPr>
        <w:t>Interesados</w:t>
      </w:r>
    </w:p>
    <w:p w14:paraId="429EF0CA" w14:textId="77777777" w:rsidR="00EE52A2" w:rsidRPr="00467297" w:rsidRDefault="00E007AC">
      <w:pPr>
        <w:pStyle w:val="Prrafodelista"/>
        <w:numPr>
          <w:ilvl w:val="0"/>
          <w:numId w:val="1"/>
        </w:numPr>
        <w:tabs>
          <w:tab w:val="left" w:pos="541"/>
        </w:tabs>
        <w:spacing w:line="244" w:lineRule="auto"/>
        <w:ind w:left="381" w:right="6238" w:firstLine="0"/>
        <w:rPr>
          <w:rFonts w:ascii="Arial" w:hAnsi="Arial" w:cs="Arial"/>
          <w:sz w:val="16"/>
          <w:szCs w:val="16"/>
        </w:rPr>
      </w:pPr>
      <w:r w:rsidRPr="00467297">
        <w:rPr>
          <w:rFonts w:ascii="Arial" w:hAnsi="Arial" w:cs="Arial"/>
          <w:sz w:val="16"/>
          <w:szCs w:val="16"/>
        </w:rPr>
        <w:t>Unidad</w:t>
      </w:r>
      <w:r w:rsidRPr="00467297">
        <w:rPr>
          <w:rFonts w:ascii="Arial" w:hAnsi="Arial" w:cs="Arial"/>
          <w:spacing w:val="-7"/>
          <w:sz w:val="16"/>
          <w:szCs w:val="16"/>
        </w:rPr>
        <w:t xml:space="preserve"> </w:t>
      </w:r>
      <w:r w:rsidRPr="00467297">
        <w:rPr>
          <w:rFonts w:ascii="Arial" w:hAnsi="Arial" w:cs="Arial"/>
          <w:sz w:val="16"/>
          <w:szCs w:val="16"/>
        </w:rPr>
        <w:t>de</w:t>
      </w:r>
      <w:r w:rsidRPr="00467297">
        <w:rPr>
          <w:rFonts w:ascii="Arial" w:hAnsi="Arial" w:cs="Arial"/>
          <w:spacing w:val="-6"/>
          <w:sz w:val="16"/>
          <w:szCs w:val="16"/>
        </w:rPr>
        <w:t xml:space="preserve"> </w:t>
      </w:r>
      <w:r w:rsidRPr="00467297">
        <w:rPr>
          <w:rFonts w:ascii="Arial" w:hAnsi="Arial" w:cs="Arial"/>
          <w:sz w:val="16"/>
          <w:szCs w:val="16"/>
        </w:rPr>
        <w:t>Partes,</w:t>
      </w:r>
      <w:r w:rsidRPr="00467297">
        <w:rPr>
          <w:rFonts w:ascii="Arial" w:hAnsi="Arial" w:cs="Arial"/>
          <w:spacing w:val="-6"/>
          <w:sz w:val="16"/>
          <w:szCs w:val="16"/>
        </w:rPr>
        <w:t xml:space="preserve"> </w:t>
      </w:r>
      <w:r w:rsidRPr="00467297">
        <w:rPr>
          <w:rFonts w:ascii="Arial" w:hAnsi="Arial" w:cs="Arial"/>
          <w:sz w:val="16"/>
          <w:szCs w:val="16"/>
        </w:rPr>
        <w:t>Informaciones</w:t>
      </w:r>
      <w:r w:rsidRPr="00467297">
        <w:rPr>
          <w:rFonts w:ascii="Arial" w:hAnsi="Arial" w:cs="Arial"/>
          <w:spacing w:val="-6"/>
          <w:sz w:val="16"/>
          <w:szCs w:val="16"/>
        </w:rPr>
        <w:t xml:space="preserve"> </w:t>
      </w:r>
      <w:r w:rsidRPr="00467297">
        <w:rPr>
          <w:rFonts w:ascii="Arial" w:hAnsi="Arial" w:cs="Arial"/>
          <w:sz w:val="16"/>
          <w:szCs w:val="16"/>
        </w:rPr>
        <w:t>y</w:t>
      </w:r>
      <w:r w:rsidRPr="00467297">
        <w:rPr>
          <w:rFonts w:ascii="Arial" w:hAnsi="Arial" w:cs="Arial"/>
          <w:spacing w:val="-6"/>
          <w:sz w:val="16"/>
          <w:szCs w:val="16"/>
        </w:rPr>
        <w:t xml:space="preserve"> </w:t>
      </w:r>
      <w:r w:rsidRPr="00467297">
        <w:rPr>
          <w:rFonts w:ascii="Arial" w:hAnsi="Arial" w:cs="Arial"/>
          <w:sz w:val="16"/>
          <w:szCs w:val="16"/>
        </w:rPr>
        <w:t>Archivo</w:t>
      </w:r>
      <w:r w:rsidRPr="00467297">
        <w:rPr>
          <w:rFonts w:ascii="Arial" w:hAnsi="Arial" w:cs="Arial"/>
          <w:spacing w:val="-37"/>
          <w:sz w:val="16"/>
          <w:szCs w:val="16"/>
        </w:rPr>
        <w:t xml:space="preserve"> </w:t>
      </w:r>
      <w:r w:rsidRPr="00467297">
        <w:rPr>
          <w:rFonts w:ascii="Arial" w:hAnsi="Arial" w:cs="Arial"/>
          <w:sz w:val="16"/>
          <w:szCs w:val="16"/>
        </w:rPr>
        <w:t>Memorándum</w:t>
      </w:r>
      <w:r w:rsidRPr="00467297">
        <w:rPr>
          <w:rFonts w:ascii="Arial" w:hAnsi="Arial" w:cs="Arial"/>
          <w:spacing w:val="-2"/>
          <w:sz w:val="16"/>
          <w:szCs w:val="16"/>
        </w:rPr>
        <w:t xml:space="preserve"> </w:t>
      </w:r>
      <w:r w:rsidRPr="00467297">
        <w:rPr>
          <w:rFonts w:ascii="Arial" w:hAnsi="Arial" w:cs="Arial"/>
          <w:sz w:val="16"/>
          <w:szCs w:val="16"/>
        </w:rPr>
        <w:t>STD</w:t>
      </w:r>
      <w:r w:rsidRPr="00467297">
        <w:rPr>
          <w:rFonts w:ascii="Arial" w:hAnsi="Arial" w:cs="Arial"/>
          <w:spacing w:val="-2"/>
          <w:sz w:val="16"/>
          <w:szCs w:val="16"/>
        </w:rPr>
        <w:t xml:space="preserve"> </w:t>
      </w:r>
      <w:r w:rsidRPr="00467297">
        <w:rPr>
          <w:rFonts w:ascii="Arial" w:hAnsi="Arial" w:cs="Arial"/>
          <w:color w:val="FF0000"/>
          <w:sz w:val="16"/>
          <w:szCs w:val="16"/>
        </w:rPr>
        <w:t>XXXX/202X</w:t>
      </w:r>
    </w:p>
    <w:sectPr w:rsidR="00EE52A2" w:rsidRPr="00467297" w:rsidSect="0020690C">
      <w:pgSz w:w="12240" w:h="20160" w:code="5"/>
      <w:pgMar w:top="709" w:right="1360" w:bottom="280" w:left="13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29"/>
    <w:multiLevelType w:val="hybridMultilevel"/>
    <w:tmpl w:val="7908C83A"/>
    <w:lvl w:ilvl="0" w:tplc="E6FA9B38">
      <w:start w:val="1"/>
      <w:numFmt w:val="decimal"/>
      <w:lvlText w:val="%1."/>
      <w:lvlJc w:val="left"/>
      <w:pPr>
        <w:ind w:left="381" w:hanging="510"/>
      </w:pPr>
      <w:rPr>
        <w:rFonts w:ascii="Times New Roman" w:eastAsia="Times New Roman" w:hAnsi="Times New Roman" w:cs="Times New Roman" w:hint="default"/>
        <w:b/>
        <w:bCs/>
        <w:spacing w:val="-1"/>
        <w:w w:val="100"/>
        <w:sz w:val="22"/>
        <w:szCs w:val="22"/>
      </w:rPr>
    </w:lvl>
    <w:lvl w:ilvl="1" w:tplc="2B70C4EE">
      <w:numFmt w:val="bullet"/>
      <w:lvlText w:val="•"/>
      <w:lvlJc w:val="left"/>
      <w:pPr>
        <w:ind w:left="1298" w:hanging="510"/>
      </w:pPr>
      <w:rPr>
        <w:rFonts w:hint="default"/>
      </w:rPr>
    </w:lvl>
    <w:lvl w:ilvl="2" w:tplc="9ACC2BE0">
      <w:numFmt w:val="bullet"/>
      <w:lvlText w:val="•"/>
      <w:lvlJc w:val="left"/>
      <w:pPr>
        <w:ind w:left="2216" w:hanging="510"/>
      </w:pPr>
      <w:rPr>
        <w:rFonts w:hint="default"/>
      </w:rPr>
    </w:lvl>
    <w:lvl w:ilvl="3" w:tplc="79FE6506">
      <w:numFmt w:val="bullet"/>
      <w:lvlText w:val="•"/>
      <w:lvlJc w:val="left"/>
      <w:pPr>
        <w:ind w:left="3134" w:hanging="510"/>
      </w:pPr>
      <w:rPr>
        <w:rFonts w:hint="default"/>
      </w:rPr>
    </w:lvl>
    <w:lvl w:ilvl="4" w:tplc="24B48F74">
      <w:numFmt w:val="bullet"/>
      <w:lvlText w:val="•"/>
      <w:lvlJc w:val="left"/>
      <w:pPr>
        <w:ind w:left="4052" w:hanging="510"/>
      </w:pPr>
      <w:rPr>
        <w:rFonts w:hint="default"/>
      </w:rPr>
    </w:lvl>
    <w:lvl w:ilvl="5" w:tplc="C60AE212">
      <w:numFmt w:val="bullet"/>
      <w:lvlText w:val="•"/>
      <w:lvlJc w:val="left"/>
      <w:pPr>
        <w:ind w:left="4970" w:hanging="510"/>
      </w:pPr>
      <w:rPr>
        <w:rFonts w:hint="default"/>
      </w:rPr>
    </w:lvl>
    <w:lvl w:ilvl="6" w:tplc="92147C50">
      <w:numFmt w:val="bullet"/>
      <w:lvlText w:val="•"/>
      <w:lvlJc w:val="left"/>
      <w:pPr>
        <w:ind w:left="5888" w:hanging="510"/>
      </w:pPr>
      <w:rPr>
        <w:rFonts w:hint="default"/>
      </w:rPr>
    </w:lvl>
    <w:lvl w:ilvl="7" w:tplc="9C9C7DF0">
      <w:numFmt w:val="bullet"/>
      <w:lvlText w:val="•"/>
      <w:lvlJc w:val="left"/>
      <w:pPr>
        <w:ind w:left="6806" w:hanging="510"/>
      </w:pPr>
      <w:rPr>
        <w:rFonts w:hint="default"/>
      </w:rPr>
    </w:lvl>
    <w:lvl w:ilvl="8" w:tplc="E51036A4">
      <w:numFmt w:val="bullet"/>
      <w:lvlText w:val="•"/>
      <w:lvlJc w:val="left"/>
      <w:pPr>
        <w:ind w:left="7724" w:hanging="510"/>
      </w:pPr>
      <w:rPr>
        <w:rFonts w:hint="default"/>
      </w:rPr>
    </w:lvl>
  </w:abstractNum>
  <w:abstractNum w:abstractNumId="1" w15:restartNumberingAfterBreak="0">
    <w:nsid w:val="47583F39"/>
    <w:multiLevelType w:val="hybridMultilevel"/>
    <w:tmpl w:val="84726A3C"/>
    <w:lvl w:ilvl="0" w:tplc="FBFA359A">
      <w:start w:val="1"/>
      <w:numFmt w:val="decimal"/>
      <w:lvlText w:val="%1."/>
      <w:lvlJc w:val="left"/>
      <w:pPr>
        <w:ind w:left="540" w:hanging="160"/>
      </w:pPr>
      <w:rPr>
        <w:rFonts w:hint="default"/>
        <w:spacing w:val="-1"/>
        <w:w w:val="100"/>
      </w:rPr>
    </w:lvl>
    <w:lvl w:ilvl="1" w:tplc="AB124660">
      <w:numFmt w:val="bullet"/>
      <w:lvlText w:val="•"/>
      <w:lvlJc w:val="left"/>
      <w:pPr>
        <w:ind w:left="1442" w:hanging="160"/>
      </w:pPr>
      <w:rPr>
        <w:rFonts w:hint="default"/>
      </w:rPr>
    </w:lvl>
    <w:lvl w:ilvl="2" w:tplc="47F02144">
      <w:numFmt w:val="bullet"/>
      <w:lvlText w:val="•"/>
      <w:lvlJc w:val="left"/>
      <w:pPr>
        <w:ind w:left="2344" w:hanging="160"/>
      </w:pPr>
      <w:rPr>
        <w:rFonts w:hint="default"/>
      </w:rPr>
    </w:lvl>
    <w:lvl w:ilvl="3" w:tplc="7A0CAC12">
      <w:numFmt w:val="bullet"/>
      <w:lvlText w:val="•"/>
      <w:lvlJc w:val="left"/>
      <w:pPr>
        <w:ind w:left="3246" w:hanging="160"/>
      </w:pPr>
      <w:rPr>
        <w:rFonts w:hint="default"/>
      </w:rPr>
    </w:lvl>
    <w:lvl w:ilvl="4" w:tplc="9CE68C58">
      <w:numFmt w:val="bullet"/>
      <w:lvlText w:val="•"/>
      <w:lvlJc w:val="left"/>
      <w:pPr>
        <w:ind w:left="4148" w:hanging="160"/>
      </w:pPr>
      <w:rPr>
        <w:rFonts w:hint="default"/>
      </w:rPr>
    </w:lvl>
    <w:lvl w:ilvl="5" w:tplc="A81E2B0E">
      <w:numFmt w:val="bullet"/>
      <w:lvlText w:val="•"/>
      <w:lvlJc w:val="left"/>
      <w:pPr>
        <w:ind w:left="5050" w:hanging="160"/>
      </w:pPr>
      <w:rPr>
        <w:rFonts w:hint="default"/>
      </w:rPr>
    </w:lvl>
    <w:lvl w:ilvl="6" w:tplc="22D6C4EE">
      <w:numFmt w:val="bullet"/>
      <w:lvlText w:val="•"/>
      <w:lvlJc w:val="left"/>
      <w:pPr>
        <w:ind w:left="5952" w:hanging="160"/>
      </w:pPr>
      <w:rPr>
        <w:rFonts w:hint="default"/>
      </w:rPr>
    </w:lvl>
    <w:lvl w:ilvl="7" w:tplc="8E9EDD02">
      <w:numFmt w:val="bullet"/>
      <w:lvlText w:val="•"/>
      <w:lvlJc w:val="left"/>
      <w:pPr>
        <w:ind w:left="6854" w:hanging="160"/>
      </w:pPr>
      <w:rPr>
        <w:rFonts w:hint="default"/>
      </w:rPr>
    </w:lvl>
    <w:lvl w:ilvl="8" w:tplc="2404F6DA">
      <w:numFmt w:val="bullet"/>
      <w:lvlText w:val="•"/>
      <w:lvlJc w:val="left"/>
      <w:pPr>
        <w:ind w:left="7756" w:hanging="160"/>
      </w:pPr>
      <w:rPr>
        <w:rFonts w:hint="default"/>
      </w:rPr>
    </w:lvl>
  </w:abstractNum>
  <w:abstractNum w:abstractNumId="2" w15:restartNumberingAfterBreak="0">
    <w:nsid w:val="4C860638"/>
    <w:multiLevelType w:val="hybridMultilevel"/>
    <w:tmpl w:val="9838048C"/>
    <w:lvl w:ilvl="0" w:tplc="C08A2574">
      <w:start w:val="1"/>
      <w:numFmt w:val="decimal"/>
      <w:lvlText w:val="%1."/>
      <w:lvlJc w:val="left"/>
      <w:pPr>
        <w:ind w:left="381" w:hanging="510"/>
        <w:jc w:val="right"/>
      </w:pPr>
      <w:rPr>
        <w:rFonts w:ascii="Times New Roman" w:eastAsia="Times New Roman" w:hAnsi="Times New Roman" w:cs="Times New Roman" w:hint="default"/>
        <w:b/>
        <w:bCs/>
        <w:spacing w:val="-1"/>
        <w:w w:val="100"/>
        <w:sz w:val="22"/>
        <w:szCs w:val="22"/>
      </w:rPr>
    </w:lvl>
    <w:lvl w:ilvl="1" w:tplc="5B22B584">
      <w:numFmt w:val="bullet"/>
      <w:lvlText w:val="•"/>
      <w:lvlJc w:val="left"/>
      <w:pPr>
        <w:ind w:left="1298" w:hanging="510"/>
      </w:pPr>
      <w:rPr>
        <w:rFonts w:hint="default"/>
      </w:rPr>
    </w:lvl>
    <w:lvl w:ilvl="2" w:tplc="1EDE6D46">
      <w:numFmt w:val="bullet"/>
      <w:lvlText w:val="•"/>
      <w:lvlJc w:val="left"/>
      <w:pPr>
        <w:ind w:left="2216" w:hanging="510"/>
      </w:pPr>
      <w:rPr>
        <w:rFonts w:hint="default"/>
      </w:rPr>
    </w:lvl>
    <w:lvl w:ilvl="3" w:tplc="974A776E">
      <w:numFmt w:val="bullet"/>
      <w:lvlText w:val="•"/>
      <w:lvlJc w:val="left"/>
      <w:pPr>
        <w:ind w:left="3134" w:hanging="510"/>
      </w:pPr>
      <w:rPr>
        <w:rFonts w:hint="default"/>
      </w:rPr>
    </w:lvl>
    <w:lvl w:ilvl="4" w:tplc="28A2183E">
      <w:numFmt w:val="bullet"/>
      <w:lvlText w:val="•"/>
      <w:lvlJc w:val="left"/>
      <w:pPr>
        <w:ind w:left="4052" w:hanging="510"/>
      </w:pPr>
      <w:rPr>
        <w:rFonts w:hint="default"/>
      </w:rPr>
    </w:lvl>
    <w:lvl w:ilvl="5" w:tplc="49165E2C">
      <w:numFmt w:val="bullet"/>
      <w:lvlText w:val="•"/>
      <w:lvlJc w:val="left"/>
      <w:pPr>
        <w:ind w:left="4970" w:hanging="510"/>
      </w:pPr>
      <w:rPr>
        <w:rFonts w:hint="default"/>
      </w:rPr>
    </w:lvl>
    <w:lvl w:ilvl="6" w:tplc="190C614E">
      <w:numFmt w:val="bullet"/>
      <w:lvlText w:val="•"/>
      <w:lvlJc w:val="left"/>
      <w:pPr>
        <w:ind w:left="5888" w:hanging="510"/>
      </w:pPr>
      <w:rPr>
        <w:rFonts w:hint="default"/>
      </w:rPr>
    </w:lvl>
    <w:lvl w:ilvl="7" w:tplc="4B2AE5AC">
      <w:numFmt w:val="bullet"/>
      <w:lvlText w:val="•"/>
      <w:lvlJc w:val="left"/>
      <w:pPr>
        <w:ind w:left="6806" w:hanging="510"/>
      </w:pPr>
      <w:rPr>
        <w:rFonts w:hint="default"/>
      </w:rPr>
    </w:lvl>
    <w:lvl w:ilvl="8" w:tplc="80FE13B2">
      <w:numFmt w:val="bullet"/>
      <w:lvlText w:val="•"/>
      <w:lvlJc w:val="left"/>
      <w:pPr>
        <w:ind w:left="7724" w:hanging="510"/>
      </w:pPr>
      <w:rPr>
        <w:rFonts w:hint="default"/>
      </w:rPr>
    </w:lvl>
  </w:abstractNum>
  <w:num w:numId="1" w16cid:durableId="598370069">
    <w:abstractNumId w:val="1"/>
  </w:num>
  <w:num w:numId="2" w16cid:durableId="335376899">
    <w:abstractNumId w:val="2"/>
  </w:num>
  <w:num w:numId="3" w16cid:durableId="55909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A2"/>
    <w:rsid w:val="0020690C"/>
    <w:rsid w:val="002E0147"/>
    <w:rsid w:val="00467297"/>
    <w:rsid w:val="00614776"/>
    <w:rsid w:val="007A1982"/>
    <w:rsid w:val="00954DF1"/>
    <w:rsid w:val="00990933"/>
    <w:rsid w:val="00B52299"/>
    <w:rsid w:val="00B65164"/>
    <w:rsid w:val="00CC7DC3"/>
    <w:rsid w:val="00E007AC"/>
    <w:rsid w:val="00E22948"/>
    <w:rsid w:val="00E52DC6"/>
    <w:rsid w:val="00E8597E"/>
    <w:rsid w:val="00EE52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290E"/>
  <w15:docId w15:val="{0C2BFD4A-E2FF-4473-BA49-E0B79E79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3797"/>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3"/>
      <w:ind w:left="381" w:hanging="160"/>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E007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1. - CARAT_ACEPTA INGRESO_PREGRADO.docx</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CARAT_ACEPTA INGRESO_PREGRADO.docx</dc:title>
  <dc:creator>MARIA JOSEFINA DURAN PAREDES</dc:creator>
  <cp:lastModifiedBy>MARIA JOSEFINA DURAN PAREDES</cp:lastModifiedBy>
  <cp:revision>6</cp:revision>
  <dcterms:created xsi:type="dcterms:W3CDTF">2025-09-16T19:01:00Z</dcterms:created>
  <dcterms:modified xsi:type="dcterms:W3CDTF">2025-09-16T19:18:00Z</dcterms:modified>
</cp:coreProperties>
</file>